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Контрольно- измерительные </w:t>
      </w:r>
      <w:r w:rsidR="0054780E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материалы для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проведения в 2021 </w:t>
      </w:r>
      <w:r w:rsidR="00B70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-2022 </w:t>
      </w:r>
      <w:r w:rsidR="002402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учебном 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году промежуточн</w:t>
      </w:r>
      <w:r w:rsidR="002402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ую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A32A9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аттестаци</w:t>
      </w:r>
      <w:r w:rsidR="002402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2A32A9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</w:t>
      </w:r>
      <w:r w:rsidR="002A32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A32A9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обществознанию</w:t>
      </w:r>
    </w:p>
    <w:p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курс </w:t>
      </w:r>
      <w:r w:rsidR="00B70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экстернов)</w:t>
      </w: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92AF3" w:rsidRPr="00443F5B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Спецификация КИМ для проведения контрольной работы</w:t>
      </w:r>
    </w:p>
    <w:p w:rsidR="00443F5B" w:rsidRPr="00443F5B" w:rsidRDefault="00443F5B" w:rsidP="00443F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43F5B" w:rsidRPr="00443F5B" w:rsidRDefault="00443F5B" w:rsidP="00EF445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b/>
          <w:sz w:val="24"/>
          <w:szCs w:val="24"/>
        </w:rPr>
        <w:t>Назначение КИМ</w:t>
      </w:r>
    </w:p>
    <w:p w:rsidR="00443F5B" w:rsidRDefault="00443F5B" w:rsidP="00EF445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Работа предназначена для проведения </w:t>
      </w:r>
      <w:r w:rsidR="00C65C5B" w:rsidRPr="00443F5B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C65C5B">
        <w:rPr>
          <w:rFonts w:ascii="Times New Roman" w:eastAsia="Times New Roman" w:hAnsi="Times New Roman" w:cs="Times New Roman"/>
          <w:bCs/>
          <w:sz w:val="24"/>
          <w:szCs w:val="24"/>
        </w:rPr>
        <w:t>промежуточной</w:t>
      </w:r>
      <w:r w:rsidR="00F21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</w:t>
      </w:r>
      <w:r w:rsidR="00FC1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>экстернами за</w:t>
      </w:r>
      <w:r w:rsidR="00FC1F02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урс </w:t>
      </w:r>
      <w:r w:rsidR="00FC1F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1F0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2118A" w:rsidRPr="00FC1F02">
        <w:rPr>
          <w:rFonts w:ascii="Times New Roman" w:eastAsia="Times New Roman" w:hAnsi="Times New Roman" w:cs="Times New Roman"/>
          <w:sz w:val="24"/>
          <w:szCs w:val="24"/>
        </w:rPr>
        <w:t xml:space="preserve"> учебному</w:t>
      </w:r>
      <w:r w:rsidRPr="00FC1F02">
        <w:rPr>
          <w:rFonts w:ascii="Times New Roman" w:eastAsia="Times New Roman" w:hAnsi="Times New Roman" w:cs="Times New Roman"/>
          <w:sz w:val="24"/>
          <w:szCs w:val="24"/>
        </w:rPr>
        <w:t xml:space="preserve"> предмету «</w:t>
      </w:r>
      <w:r w:rsidR="00FC1F02" w:rsidRPr="00FC1F02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Pr="00FC1F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118A" w:rsidRPr="00443F5B" w:rsidRDefault="00F2118A" w:rsidP="00EF4452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F5B" w:rsidRPr="00443F5B" w:rsidRDefault="00443F5B" w:rsidP="00EF445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Документы, определяющие содержание КИМ.</w:t>
      </w:r>
    </w:p>
    <w:p w:rsidR="00443F5B" w:rsidRPr="00EF4452" w:rsidRDefault="00443F5B" w:rsidP="00EF4452">
      <w:pPr>
        <w:pStyle w:val="ae"/>
        <w:jc w:val="both"/>
        <w:rPr>
          <w:sz w:val="22"/>
          <w:szCs w:val="22"/>
        </w:rPr>
      </w:pPr>
      <w:r w:rsidRPr="00443F5B">
        <w:rPr>
          <w:sz w:val="24"/>
          <w:szCs w:val="24"/>
        </w:rPr>
        <w:t xml:space="preserve">1) </w:t>
      </w:r>
      <w:r w:rsidR="00EF4452" w:rsidRPr="00C81405">
        <w:rPr>
          <w:sz w:val="22"/>
          <w:szCs w:val="22"/>
        </w:rPr>
        <w:t xml:space="preserve">Федеральный государственный образовательный стандарт </w:t>
      </w:r>
      <w:r w:rsidR="00EF4452">
        <w:rPr>
          <w:sz w:val="22"/>
          <w:szCs w:val="22"/>
        </w:rPr>
        <w:t>основного</w:t>
      </w:r>
      <w:r w:rsidR="00EF4452" w:rsidRPr="00C81405">
        <w:rPr>
          <w:sz w:val="22"/>
          <w:szCs w:val="22"/>
        </w:rPr>
        <w:t xml:space="preserve"> общего образования</w:t>
      </w:r>
      <w:r w:rsidR="00EF4452">
        <w:rPr>
          <w:sz w:val="22"/>
          <w:szCs w:val="22"/>
        </w:rPr>
        <w:t xml:space="preserve"> </w:t>
      </w:r>
      <w:r w:rsidR="00EF4452" w:rsidRPr="00C81405">
        <w:rPr>
          <w:sz w:val="22"/>
          <w:szCs w:val="22"/>
        </w:rPr>
        <w:t xml:space="preserve">(утв. приказом Министерства образования и науки РФ от 17 </w:t>
      </w:r>
      <w:r w:rsidR="00EF4452">
        <w:rPr>
          <w:sz w:val="22"/>
          <w:szCs w:val="22"/>
        </w:rPr>
        <w:t>декабря</w:t>
      </w:r>
      <w:r w:rsidR="00EF4452" w:rsidRPr="00C81405">
        <w:rPr>
          <w:sz w:val="22"/>
          <w:szCs w:val="22"/>
        </w:rPr>
        <w:t xml:space="preserve"> 20</w:t>
      </w:r>
      <w:r w:rsidR="00EF4452">
        <w:rPr>
          <w:sz w:val="22"/>
          <w:szCs w:val="22"/>
        </w:rPr>
        <w:t>10</w:t>
      </w:r>
      <w:r w:rsidR="00EF4452" w:rsidRPr="00C81405">
        <w:rPr>
          <w:sz w:val="22"/>
          <w:szCs w:val="22"/>
        </w:rPr>
        <w:t xml:space="preserve"> г. N </w:t>
      </w:r>
      <w:r w:rsidR="00EF4452">
        <w:rPr>
          <w:sz w:val="22"/>
          <w:szCs w:val="22"/>
        </w:rPr>
        <w:t>1897 (в ред.11.12.2020</w:t>
      </w:r>
      <w:r w:rsidR="00EF4452" w:rsidRPr="00C81405">
        <w:rPr>
          <w:sz w:val="22"/>
          <w:szCs w:val="22"/>
        </w:rPr>
        <w:t>);</w:t>
      </w:r>
    </w:p>
    <w:p w:rsidR="003B27F9" w:rsidRPr="00FC1F02" w:rsidRDefault="00443F5B" w:rsidP="00EF44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C1F02">
        <w:rPr>
          <w:rFonts w:ascii="Times New Roman" w:eastAsia="Times New Roman" w:hAnsi="Times New Roman" w:cs="Times New Roman"/>
          <w:sz w:val="24"/>
          <w:szCs w:val="24"/>
        </w:rPr>
        <w:t xml:space="preserve">2) Учебно-методический комплект по </w:t>
      </w:r>
      <w:r w:rsidR="00FC1F02" w:rsidRPr="00FC1F02"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="003B27F9" w:rsidRPr="00FC1F02"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Pr="00FC1F02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учреждений </w:t>
      </w:r>
      <w:r w:rsidR="00FC1F02" w:rsidRPr="00FC1F0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Обществознание</w:t>
      </w:r>
      <w:r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</w:t>
      </w:r>
      <w:r w:rsidR="00FC1F02" w:rsidRPr="00FC1F0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9</w:t>
      </w:r>
      <w:r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</w:t>
      </w:r>
      <w:r w:rsidR="003B27F9" w:rsidRPr="00FC1F0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класс.</w:t>
      </w:r>
      <w:r w:rsidR="003B27F9"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Автор</w:t>
      </w:r>
      <w:r w:rsidR="00FC1F02"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ы</w:t>
      </w:r>
      <w:r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: </w:t>
      </w:r>
      <w:r w:rsidR="00FC1F02" w:rsidRP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Боголюбов Л. Н., Матвеев А. И., Жильцова Е. И. и др. / Под ред. Боголюбова Л. Н., Лазебниковой А. Ю.</w:t>
      </w:r>
      <w:r w:rsidR="00FC1F0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– М.: Просвещение – 2019.</w:t>
      </w:r>
    </w:p>
    <w:p w:rsidR="00443F5B" w:rsidRDefault="00443F5B" w:rsidP="00EF44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443F5B" w:rsidRPr="00443F5B" w:rsidRDefault="00443F5B" w:rsidP="00EF445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работы</w:t>
      </w:r>
    </w:p>
    <w:bookmarkEnd w:id="0"/>
    <w:p w:rsidR="00443F5B" w:rsidRPr="00443F5B" w:rsidRDefault="00443F5B" w:rsidP="00EF4452">
      <w:pPr>
        <w:suppressAutoHyphens/>
        <w:snapToGri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работе представлены задания базового уровня. </w:t>
      </w:r>
    </w:p>
    <w:p w:rsidR="00443F5B" w:rsidRPr="00D4268F" w:rsidRDefault="00443F5B" w:rsidP="00EF4452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по </w:t>
      </w:r>
      <w:r w:rsidR="00FC1F02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обществознанию</w:t>
      </w:r>
      <w:r w:rsidR="00E32FF9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</w:t>
      </w:r>
      <w:r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1</w:t>
      </w:r>
      <w:r w:rsidR="000A7CD0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</w:t>
      </w:r>
      <w:r w:rsidR="00107E5A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Задани</w:t>
      </w:r>
      <w:r w:rsidR="00D437CD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е 1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="00D437CD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развернутым ответом. За </w:t>
      </w:r>
      <w:r w:rsidR="00107E5A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правильно решенное задание выставляется 2 балла; 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D437CD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2,3,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07E5A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437CD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5,</w:t>
      </w:r>
      <w:r w:rsidR="00107E5A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6,7,8,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9,10,</w:t>
      </w:r>
      <w:r w:rsidR="00107E5A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11,12,13,14.15,</w:t>
      </w:r>
      <w:r w:rsidR="00D437CD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D4268F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требуют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ответ. За каждое правильно решенное задание выставляется 1 балл.</w:t>
      </w:r>
    </w:p>
    <w:p w:rsidR="00F05251" w:rsidRPr="00D4268F" w:rsidRDefault="00D437CD" w:rsidP="00EF4452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баллов:18</w:t>
      </w:r>
      <w:r w:rsidR="00F05251" w:rsidRPr="00D426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</w:p>
    <w:p w:rsidR="00443F5B" w:rsidRPr="00D4268F" w:rsidRDefault="00443F5B" w:rsidP="00EF4452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F5B" w:rsidRPr="00D4268F" w:rsidRDefault="00E32FF9" w:rsidP="00EF445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2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443F5B" w:rsidRPr="00D42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0"/>
        <w:gridCol w:w="1891"/>
        <w:gridCol w:w="1910"/>
        <w:gridCol w:w="1910"/>
        <w:gridCol w:w="1830"/>
      </w:tblGrid>
      <w:tr w:rsidR="00443F5B" w:rsidRPr="00D4268F" w:rsidTr="007350A2">
        <w:tc>
          <w:tcPr>
            <w:tcW w:w="203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 xml:space="preserve">  Оценки </w:t>
            </w:r>
          </w:p>
        </w:tc>
        <w:tc>
          <w:tcPr>
            <w:tcW w:w="1891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5B" w:rsidRPr="00D4268F" w:rsidTr="007350A2">
        <w:tc>
          <w:tcPr>
            <w:tcW w:w="203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91" w:type="dxa"/>
          </w:tcPr>
          <w:p w:rsidR="00443F5B" w:rsidRPr="00D4268F" w:rsidRDefault="00D437CD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1910" w:type="dxa"/>
          </w:tcPr>
          <w:p w:rsidR="00443F5B" w:rsidRPr="00D4268F" w:rsidRDefault="00F05251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CD" w:rsidRPr="00D4268F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D4268F" w:rsidRPr="00D42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443F5B" w:rsidRPr="00D4268F" w:rsidRDefault="00D4268F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830" w:type="dxa"/>
          </w:tcPr>
          <w:p w:rsidR="00443F5B" w:rsidRPr="00D4268F" w:rsidRDefault="00443F5B" w:rsidP="00EF445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D437CD" w:rsidRPr="00D4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68F" w:rsidRPr="00D42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7CD" w:rsidRPr="00D4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443F5B" w:rsidRPr="00443F5B" w:rsidRDefault="00443F5B" w:rsidP="00EF44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F5B" w:rsidRPr="00443F5B" w:rsidRDefault="00443F5B" w:rsidP="00EF445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3F5B" w:rsidRPr="00443F5B" w:rsidRDefault="00443F5B" w:rsidP="00EF4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3F5B" w:rsidRPr="00443F5B" w:rsidRDefault="00443F5B" w:rsidP="00EF4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443F5B" w:rsidRPr="00443F5B" w:rsidRDefault="00443F5B" w:rsidP="00EF4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3C2EA7" w:rsidRPr="009E1713" w:rsidRDefault="003C2EA7" w:rsidP="00EF4452">
      <w:pPr>
        <w:pStyle w:val="a7"/>
        <w:spacing w:before="0" w:beforeAutospacing="0" w:after="0" w:afterAutospacing="0"/>
        <w:jc w:val="both"/>
        <w:rPr>
          <w:rFonts w:ascii="&amp;quot" w:hAnsi="&amp;quot"/>
          <w:bCs/>
          <w:iCs/>
          <w:sz w:val="21"/>
          <w:szCs w:val="21"/>
        </w:rPr>
      </w:pPr>
    </w:p>
    <w:p w:rsidR="00F8786A" w:rsidRPr="009E1713" w:rsidRDefault="00F8786A" w:rsidP="00EF4452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84B" w:rsidRPr="009E1713" w:rsidRDefault="0062384B" w:rsidP="00EF4452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84B" w:rsidRPr="009E1713" w:rsidRDefault="0062384B" w:rsidP="00EF4452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7587" w:rsidRPr="009E1713" w:rsidRDefault="00637587" w:rsidP="00EF4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713">
        <w:rPr>
          <w:rFonts w:ascii="Times New Roman" w:hAnsi="Times New Roman" w:cs="Times New Roman"/>
        </w:rPr>
        <w:br w:type="page"/>
      </w:r>
    </w:p>
    <w:p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Демонстрационный вариант</w:t>
      </w:r>
    </w:p>
    <w:p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C1F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Контрольной работы по </w:t>
      </w:r>
      <w:r w:rsidR="00FC1F02" w:rsidRPr="00FC1F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обществознанию</w:t>
      </w:r>
      <w:r w:rsidRPr="00FC1F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курс </w:t>
      </w:r>
      <w:r w:rsidR="00B70A65" w:rsidRPr="00FC1F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FC1F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3C2EA7" w:rsidRDefault="003C2EA7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27F9" w:rsidRPr="00443F5B" w:rsidRDefault="003B27F9" w:rsidP="003B2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Инструкция по выполнению работы.</w:t>
      </w:r>
    </w:p>
    <w:p w:rsidR="003B27F9" w:rsidRPr="00443F5B" w:rsidRDefault="003B27F9" w:rsidP="003B2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B27F9" w:rsidRPr="00443F5B" w:rsidRDefault="003B27F9" w:rsidP="003B2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7F9" w:rsidRPr="00443F5B" w:rsidRDefault="003B27F9" w:rsidP="003B2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контрольная работа состоит из 1</w:t>
      </w:r>
      <w:r w:rsidR="0051044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3B27F9" w:rsidRPr="009E1713" w:rsidRDefault="003B27F9" w:rsidP="003B27F9">
      <w:pPr>
        <w:pStyle w:val="a7"/>
        <w:spacing w:before="0" w:beforeAutospacing="0" w:after="0" w:afterAutospacing="0"/>
        <w:rPr>
          <w:rFonts w:ascii="&amp;quot" w:hAnsi="&amp;quot"/>
          <w:bCs/>
          <w:iCs/>
          <w:sz w:val="21"/>
          <w:szCs w:val="21"/>
        </w:rPr>
      </w:pPr>
    </w:p>
    <w:p w:rsidR="00BB1F02" w:rsidRPr="00102D92" w:rsidRDefault="00BB1F02" w:rsidP="00BB1F02">
      <w:pPr>
        <w:pStyle w:val="a9"/>
        <w:numPr>
          <w:ilvl w:val="0"/>
          <w:numId w:val="2"/>
        </w:numPr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2D92">
        <w:rPr>
          <w:rFonts w:ascii="Times New Roman" w:hAnsi="Times New Roman" w:cs="Times New Roman"/>
          <w:b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BB1F02" w:rsidRDefault="00BB1F02" w:rsidP="00BB1F02">
      <w:pPr>
        <w:pStyle w:val="a9"/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B1F02">
        <w:rPr>
          <w:rFonts w:ascii="Times New Roman" w:hAnsi="Times New Roman" w:cs="Times New Roman"/>
          <w:i/>
          <w:sz w:val="24"/>
          <w:szCs w:val="24"/>
        </w:rPr>
        <w:t>Страта; доход; власть; демократия; собственность.</w:t>
      </w:r>
    </w:p>
    <w:p w:rsidR="00BB1F02" w:rsidRPr="00BB1F02" w:rsidRDefault="00BB1F02" w:rsidP="00BB1F02">
      <w:pPr>
        <w:pStyle w:val="a9"/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B1F02" w:rsidRPr="00102D92" w:rsidRDefault="00BB1F02" w:rsidP="00BB1F02">
      <w:pPr>
        <w:pStyle w:val="a9"/>
        <w:numPr>
          <w:ilvl w:val="0"/>
          <w:numId w:val="2"/>
        </w:numPr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2D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 обществом в широком смысле слова понимают:</w:t>
      </w:r>
    </w:p>
    <w:p w:rsidR="00BB1F02" w:rsidRPr="00BB1F02" w:rsidRDefault="00BB1F02" w:rsidP="00BB1F02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B1F02">
        <w:rPr>
          <w:color w:val="000000"/>
        </w:rPr>
        <w:t>1) определённый этап общественного развития</w:t>
      </w:r>
    </w:p>
    <w:p w:rsidR="00BB1F02" w:rsidRPr="00BB1F02" w:rsidRDefault="00BB1F02" w:rsidP="00BB1F02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B1F02">
        <w:rPr>
          <w:color w:val="000000"/>
        </w:rPr>
        <w:t>2) способ осуществления власти</w:t>
      </w:r>
    </w:p>
    <w:p w:rsidR="00BB1F02" w:rsidRPr="00BB1F02" w:rsidRDefault="00BB1F02" w:rsidP="00BB1F02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B1F02">
        <w:rPr>
          <w:color w:val="000000"/>
        </w:rPr>
        <w:t>3) объединение людей по общим интересам</w:t>
      </w:r>
    </w:p>
    <w:p w:rsidR="00BB1F02" w:rsidRPr="00BB1F02" w:rsidRDefault="00BB1F02" w:rsidP="00BB1F02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B1F02">
        <w:rPr>
          <w:color w:val="000000"/>
        </w:rPr>
        <w:t>4) все формы взаимодействия людей</w:t>
      </w:r>
    </w:p>
    <w:p w:rsidR="00BB1F02" w:rsidRDefault="00BB1F02" w:rsidP="00BB1F02">
      <w:pPr>
        <w:pStyle w:val="a9"/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1F02" w:rsidRPr="009E1713" w:rsidRDefault="00BB1F02" w:rsidP="00BB1F02">
      <w:pPr>
        <w:pStyle w:val="a9"/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2EA7" w:rsidRPr="00102D92" w:rsidRDefault="003C2EA7" w:rsidP="00102D92">
      <w:pPr>
        <w:pStyle w:val="a9"/>
        <w:numPr>
          <w:ilvl w:val="0"/>
          <w:numId w:val="2"/>
        </w:numPr>
        <w:tabs>
          <w:tab w:val="left" w:pos="6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2D92">
        <w:rPr>
          <w:rFonts w:ascii="Times New Roman" w:hAnsi="Times New Roman" w:cs="Times New Roman"/>
          <w:b/>
          <w:sz w:val="24"/>
          <w:szCs w:val="24"/>
        </w:rPr>
        <w:t>Установить соответствие:</w:t>
      </w:r>
    </w:p>
    <w:p w:rsidR="003C2EA7" w:rsidRPr="00BB1F02" w:rsidRDefault="003C2EA7" w:rsidP="00637587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02">
        <w:rPr>
          <w:rFonts w:ascii="Times New Roman" w:hAnsi="Times New Roman" w:cs="Times New Roman"/>
          <w:sz w:val="24"/>
          <w:szCs w:val="24"/>
        </w:rPr>
        <w:t xml:space="preserve">А. 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1F02" w:rsidRP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истематические опоздания гражданина на работу</w:t>
      </w:r>
      <w:r w:rsidR="00BB1F02" w:rsidRPr="00BB1F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1F02">
        <w:rPr>
          <w:rFonts w:ascii="Times New Roman" w:hAnsi="Times New Roman" w:cs="Times New Roman"/>
          <w:sz w:val="24"/>
          <w:szCs w:val="24"/>
        </w:rPr>
        <w:t xml:space="preserve"> </w:t>
      </w:r>
      <w:r w:rsidRPr="00BB1F02">
        <w:rPr>
          <w:rFonts w:ascii="Times New Roman" w:hAnsi="Times New Roman" w:cs="Times New Roman"/>
          <w:sz w:val="24"/>
          <w:szCs w:val="24"/>
        </w:rPr>
        <w:t xml:space="preserve">1. </w:t>
      </w:r>
      <w:r w:rsidR="00BB1F02" w:rsidRPr="00BB1F02">
        <w:rPr>
          <w:rFonts w:ascii="Times New Roman" w:hAnsi="Times New Roman" w:cs="Times New Roman"/>
          <w:sz w:val="24"/>
          <w:szCs w:val="24"/>
        </w:rPr>
        <w:t>Т</w:t>
      </w:r>
      <w:r w:rsidR="00BB1F02" w:rsidRP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 право</w:t>
      </w:r>
    </w:p>
    <w:p w:rsidR="00BB1F02" w:rsidRPr="00BB1F02" w:rsidRDefault="003C2EA7" w:rsidP="00B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02">
        <w:rPr>
          <w:rFonts w:ascii="Times New Roman" w:hAnsi="Times New Roman" w:cs="Times New Roman"/>
          <w:sz w:val="24"/>
          <w:szCs w:val="24"/>
        </w:rPr>
        <w:t xml:space="preserve">Б. 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1F02" w:rsidRP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тказ выполнять обязательства по заключенной ранее сделке   </w:t>
      </w:r>
      <w:r w:rsidR="00BB1F02" w:rsidRPr="00BB1F02">
        <w:rPr>
          <w:rFonts w:ascii="Times New Roman" w:hAnsi="Times New Roman" w:cs="Times New Roman"/>
          <w:sz w:val="24"/>
          <w:szCs w:val="24"/>
        </w:rPr>
        <w:t xml:space="preserve">     </w:t>
      </w:r>
      <w:r w:rsidRPr="00BB1F02">
        <w:rPr>
          <w:rFonts w:ascii="Times New Roman" w:hAnsi="Times New Roman" w:cs="Times New Roman"/>
          <w:sz w:val="24"/>
          <w:szCs w:val="24"/>
        </w:rPr>
        <w:t xml:space="preserve">2. </w:t>
      </w:r>
      <w:r w:rsidR="00BB1F02" w:rsidRPr="00BB1F02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BB1F02" w:rsidRPr="00BB1F02" w:rsidRDefault="003C2EA7" w:rsidP="00BB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02">
        <w:rPr>
          <w:rFonts w:ascii="Times New Roman" w:hAnsi="Times New Roman" w:cs="Times New Roman"/>
          <w:sz w:val="24"/>
          <w:szCs w:val="24"/>
        </w:rPr>
        <w:t>В.</w:t>
      </w:r>
      <w:r w:rsidR="00BB1F02" w:rsidRPr="00BB1F02">
        <w:rPr>
          <w:rFonts w:ascii="Times New Roman" w:hAnsi="Times New Roman" w:cs="Times New Roman"/>
          <w:sz w:val="24"/>
          <w:szCs w:val="24"/>
        </w:rPr>
        <w:t xml:space="preserve"> У</w:t>
      </w:r>
      <w:r w:rsidR="00BB1F02" w:rsidRP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вольнение женщины с места работы в связи</w:t>
      </w:r>
    </w:p>
    <w:p w:rsidR="00BB1F02" w:rsidRPr="00BB1F02" w:rsidRDefault="00BB1F02" w:rsidP="00B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с оформлением ею больничного листа по уходу за ребёнком</w:t>
      </w:r>
      <w:r w:rsidRPr="00BB1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2EA7" w:rsidRPr="00BB1F02" w:rsidRDefault="003C2EA7" w:rsidP="00637587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B1F02" w:rsidRPr="00BB1F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3C2EA7" w:rsidRPr="00BB1F02" w:rsidTr="007350A2">
        <w:tc>
          <w:tcPr>
            <w:tcW w:w="675" w:type="dxa"/>
          </w:tcPr>
          <w:p w:rsidR="003C2EA7" w:rsidRPr="00BB1F02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Pr="00BB1F02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F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Pr="00BB1F02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RPr="009E1713" w:rsidTr="007350A2">
        <w:tc>
          <w:tcPr>
            <w:tcW w:w="675" w:type="dxa"/>
          </w:tcPr>
          <w:p w:rsidR="003C2EA7" w:rsidRPr="009E1713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9E1713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9E1713" w:rsidRDefault="003C2EA7" w:rsidP="00637587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02" w:rsidRDefault="00BB1F02" w:rsidP="00B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02" w:rsidRDefault="00BB1F02" w:rsidP="00B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02" w:rsidRPr="00102D92" w:rsidRDefault="00BB1F02" w:rsidP="00BB1F0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разделении властей?</w:t>
      </w:r>
    </w:p>
    <w:p w:rsidR="00BB1F02" w:rsidRDefault="00BB1F02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А. Разделение властей на законодательную, судебную, исполнительную способствует правовому ограничению государственной власти.</w:t>
      </w:r>
    </w:p>
    <w:p w:rsidR="00BB1F02" w:rsidRPr="00BB1F02" w:rsidRDefault="00BB1F02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Б. Судебная власть — самостоятельная и независимая ветвь власти.</w:t>
      </w:r>
    </w:p>
    <w:p w:rsidR="00BB1F02" w:rsidRPr="00BB1F02" w:rsidRDefault="00BB1F02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F02" w:rsidRPr="00BB1F02" w:rsidRDefault="00BB1F02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  <w:r w:rsidR="00102D9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02D92" w:rsidRPr="00BB1F02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102D92" w:rsidRPr="00BB1F02" w:rsidRDefault="00BB1F0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  <w:r w:rsidR="00102D9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02D92" w:rsidRPr="00BB1F02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BB1F02" w:rsidRPr="00BB1F02" w:rsidRDefault="00BB1F02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EA7" w:rsidRPr="00BB1F02" w:rsidRDefault="003C2EA7" w:rsidP="00BB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510440" w:rsidRDefault="00555765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Дисциплинарным</w:t>
      </w:r>
      <w:r w:rsidR="00102D92" w:rsidRPr="00102D9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проступком является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1) безбилетный проезд в автобусе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55765" w:rsidRPr="00102D92">
        <w:rPr>
          <w:rFonts w:ascii="Times New Roman" w:eastAsia="Times New Roman" w:hAnsi="Times New Roman" w:cs="Times New Roman"/>
          <w:sz w:val="24"/>
          <w:szCs w:val="24"/>
        </w:rPr>
        <w:t xml:space="preserve">опоздание на учёбу 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3) отказ вернуть долг соседу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55765">
        <w:rPr>
          <w:rFonts w:ascii="Times New Roman" w:eastAsia="Times New Roman" w:hAnsi="Times New Roman" w:cs="Times New Roman"/>
          <w:sz w:val="24"/>
          <w:szCs w:val="24"/>
        </w:rPr>
        <w:t>кража велосипеда</w:t>
      </w:r>
    </w:p>
    <w:p w:rsidR="003C2EA7" w:rsidRPr="00102D92" w:rsidRDefault="003C2EA7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510440" w:rsidRDefault="00102D92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Конституции Российской Федерации?</w:t>
      </w:r>
    </w:p>
    <w:p w:rsidR="00555765" w:rsidRDefault="00102D92" w:rsidP="0055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5557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5765" w:rsidRPr="00102D92">
        <w:rPr>
          <w:rFonts w:ascii="Times New Roman" w:eastAsia="Times New Roman" w:hAnsi="Times New Roman" w:cs="Times New Roman"/>
          <w:sz w:val="24"/>
          <w:szCs w:val="24"/>
        </w:rPr>
        <w:t>опра</w:t>
      </w:r>
      <w:r w:rsidR="00555765">
        <w:rPr>
          <w:rFonts w:ascii="Times New Roman" w:eastAsia="Times New Roman" w:hAnsi="Times New Roman" w:cs="Times New Roman"/>
          <w:sz w:val="24"/>
          <w:szCs w:val="24"/>
        </w:rPr>
        <w:t>вки</w:t>
      </w:r>
      <w:r w:rsidR="00555765" w:rsidRPr="00102D92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="00555765">
        <w:rPr>
          <w:rFonts w:ascii="Times New Roman" w:eastAsia="Times New Roman" w:hAnsi="Times New Roman" w:cs="Times New Roman"/>
          <w:sz w:val="24"/>
          <w:szCs w:val="24"/>
        </w:rPr>
        <w:t>онституции могут вноситься только путем всенародного референдума</w:t>
      </w:r>
      <w:r w:rsidR="00555765" w:rsidRPr="00102D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765" w:rsidRPr="00555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D92" w:rsidRPr="00102D92" w:rsidRDefault="00555765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</w:rPr>
        <w:t>Конституция – документ, имеющий прямое действие на территории РФ</w:t>
      </w:r>
      <w:r w:rsidR="00102D92" w:rsidRPr="00102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D92" w:rsidRPr="00BB1F0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1) верно только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B1F02">
        <w:rPr>
          <w:rFonts w:ascii="Times New Roman" w:eastAsia="Times New Roman" w:hAnsi="Times New Roman" w:cs="Times New Roman"/>
          <w:sz w:val="24"/>
          <w:szCs w:val="24"/>
        </w:rPr>
        <w:t>3) верны оба суждения</w:t>
      </w:r>
    </w:p>
    <w:p w:rsid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02">
        <w:rPr>
          <w:rFonts w:ascii="Times New Roman" w:eastAsia="Times New Roman" w:hAnsi="Times New Roman" w:cs="Times New Roman"/>
          <w:sz w:val="24"/>
          <w:szCs w:val="24"/>
        </w:rPr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B1F02">
        <w:rPr>
          <w:rFonts w:ascii="Times New Roman" w:eastAsia="Times New Roman" w:hAnsi="Times New Roman" w:cs="Times New Roman"/>
          <w:sz w:val="24"/>
          <w:szCs w:val="24"/>
        </w:rPr>
        <w:t>4) оба суждения неверны</w:t>
      </w:r>
    </w:p>
    <w:p w:rsid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A36358" w:rsidRDefault="00A36358" w:rsidP="00A36358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358">
        <w:rPr>
          <w:rFonts w:ascii="Times New Roman" w:eastAsia="Times New Roman" w:hAnsi="Times New Roman" w:cs="Times New Roman"/>
          <w:b/>
          <w:sz w:val="24"/>
          <w:szCs w:val="24"/>
        </w:rPr>
        <w:t>Глобальная экологическая проблема выражается в</w:t>
      </w:r>
      <w:r w:rsidR="00102D92" w:rsidRPr="00A3635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36358" w:rsidRPr="00A36358" w:rsidRDefault="00A36358" w:rsidP="00A3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58">
        <w:rPr>
          <w:rFonts w:ascii="Times New Roman" w:eastAsia="Times New Roman" w:hAnsi="Times New Roman" w:cs="Times New Roman"/>
          <w:sz w:val="24"/>
          <w:szCs w:val="24"/>
        </w:rPr>
        <w:t> 1) организации заповедников и заказников</w:t>
      </w:r>
    </w:p>
    <w:p w:rsidR="00A36358" w:rsidRPr="00A36358" w:rsidRDefault="00A36358" w:rsidP="00A3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58">
        <w:rPr>
          <w:rFonts w:ascii="Times New Roman" w:eastAsia="Times New Roman" w:hAnsi="Times New Roman" w:cs="Times New Roman"/>
          <w:sz w:val="24"/>
          <w:szCs w:val="24"/>
        </w:rPr>
        <w:lastRenderedPageBreak/>
        <w:t>2) распространении наркомании и алкоголизма</w:t>
      </w:r>
    </w:p>
    <w:p w:rsidR="00A36358" w:rsidRPr="00A36358" w:rsidRDefault="00A36358" w:rsidP="00A3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58">
        <w:rPr>
          <w:rFonts w:ascii="Times New Roman" w:eastAsia="Times New Roman" w:hAnsi="Times New Roman" w:cs="Times New Roman"/>
          <w:sz w:val="24"/>
          <w:szCs w:val="24"/>
        </w:rPr>
        <w:t>3) истощении природных ресурсов</w:t>
      </w:r>
    </w:p>
    <w:p w:rsidR="00A36358" w:rsidRPr="00A36358" w:rsidRDefault="00A36358" w:rsidP="00A3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58">
        <w:rPr>
          <w:rFonts w:ascii="Times New Roman" w:eastAsia="Times New Roman" w:hAnsi="Times New Roman" w:cs="Times New Roman"/>
          <w:sz w:val="24"/>
          <w:szCs w:val="24"/>
        </w:rPr>
        <w:t>4) угрозе новой мировой войны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102D92" w:rsidRDefault="000A7CD0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D0">
        <w:rPr>
          <w:rFonts w:ascii="Times New Roman" w:hAnsi="Times New Roman"/>
          <w:b/>
          <w:sz w:val="24"/>
          <w:szCs w:val="24"/>
        </w:rPr>
        <w:t>Как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E11F8A" w:rsidRPr="000A7CD0" w:rsidRDefault="00E11F8A" w:rsidP="00E11F8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</w:pPr>
      <w:r w:rsidRPr="000A7CD0">
        <w:t>1) мировоззрение</w:t>
      </w:r>
    </w:p>
    <w:p w:rsidR="00E11F8A" w:rsidRPr="000A7CD0" w:rsidRDefault="00E11F8A" w:rsidP="00E11F8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</w:pPr>
      <w:r w:rsidRPr="000A7CD0">
        <w:t>2) искусство</w:t>
      </w:r>
    </w:p>
    <w:p w:rsidR="00E11F8A" w:rsidRPr="000A7CD0" w:rsidRDefault="00E11F8A" w:rsidP="00E11F8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</w:pPr>
      <w:r w:rsidRPr="000A7CD0">
        <w:t>3) наука</w:t>
      </w:r>
    </w:p>
    <w:p w:rsidR="00E11F8A" w:rsidRPr="000A7CD0" w:rsidRDefault="00E11F8A" w:rsidP="00E11F8A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</w:pPr>
      <w:r w:rsidRPr="000A7CD0">
        <w:t>4) мораль</w:t>
      </w:r>
    </w:p>
    <w:p w:rsidR="003C2EA7" w:rsidRPr="00102D92" w:rsidRDefault="003C2EA7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102D92" w:rsidRDefault="00102D92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b/>
          <w:sz w:val="24"/>
          <w:szCs w:val="24"/>
        </w:rPr>
        <w:t>Существует несколько значений понятия «экономика». Что иллюстрирует экономику как хозяйство?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1) открытие сети продовольственных гипермаркетов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2) объяснение причин роста инфляции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3) расчёт показателей государственного бюджета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4) прогнозирование спроса на товары</w:t>
      </w:r>
    </w:p>
    <w:p w:rsidR="003C2EA7" w:rsidRPr="00102D92" w:rsidRDefault="003C2EA7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102D92" w:rsidRDefault="00102D92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b/>
          <w:sz w:val="24"/>
          <w:szCs w:val="24"/>
        </w:rPr>
        <w:t>Одно предприятие изготавливает двигатели для автомобилей, другое — выпускает покрышки, третье — оборудование для салона. Какое экономическое явление отразилось в данном факте?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1) спрос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2) конкуренция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3) инфляция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4) специализация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92" w:rsidRPr="00102D92" w:rsidRDefault="00102D92" w:rsidP="00102D92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налогах?</w:t>
      </w:r>
    </w:p>
    <w:p w:rsidR="00102D92" w:rsidRPr="00102D92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D92">
        <w:rPr>
          <w:rFonts w:ascii="Times New Roman" w:eastAsia="Times New Roman" w:hAnsi="Times New Roman" w:cs="Times New Roman"/>
          <w:sz w:val="24"/>
          <w:szCs w:val="24"/>
        </w:rPr>
        <w:t>А. Взимание прямых налогов не связано с учётом доходов или имущества.</w:t>
      </w:r>
    </w:p>
    <w:p w:rsidR="00102D92" w:rsidRPr="00510440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40">
        <w:rPr>
          <w:rFonts w:ascii="Times New Roman" w:eastAsia="Times New Roman" w:hAnsi="Times New Roman" w:cs="Times New Roman"/>
          <w:sz w:val="24"/>
          <w:szCs w:val="24"/>
        </w:rPr>
        <w:t>Б. Акцизы относятся к косвенным налогам.</w:t>
      </w:r>
    </w:p>
    <w:p w:rsidR="00102D92" w:rsidRPr="00510440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40">
        <w:rPr>
          <w:rFonts w:ascii="Times New Roman" w:eastAsia="Times New Roman" w:hAnsi="Times New Roman" w:cs="Times New Roman"/>
          <w:sz w:val="24"/>
          <w:szCs w:val="24"/>
        </w:rPr>
        <w:t>1) верно только А             3) верны оба суждения</w:t>
      </w:r>
    </w:p>
    <w:p w:rsidR="00102D92" w:rsidRPr="00510440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40">
        <w:rPr>
          <w:rFonts w:ascii="Times New Roman" w:eastAsia="Times New Roman" w:hAnsi="Times New Roman" w:cs="Times New Roman"/>
          <w:sz w:val="24"/>
          <w:szCs w:val="24"/>
        </w:rPr>
        <w:t>2) верно только Б              4) оба суждения неверны</w:t>
      </w:r>
    </w:p>
    <w:p w:rsidR="00102D92" w:rsidRPr="00510440" w:rsidRDefault="00102D92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440" w:rsidRPr="00510440" w:rsidRDefault="00510440" w:rsidP="00510440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10440">
        <w:rPr>
          <w:b/>
          <w:color w:val="000000"/>
        </w:rPr>
        <w:t>Совокупность больших социальных групп, составляющих общество, называют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1) социальными отношениями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2) социальной структурой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3) социальной нормой</w:t>
      </w:r>
    </w:p>
    <w:p w:rsid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4) социальной мобильностью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</w:p>
    <w:p w:rsidR="00510440" w:rsidRPr="00510440" w:rsidRDefault="00510440" w:rsidP="00510440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10440">
        <w:rPr>
          <w:b/>
          <w:color w:val="000000"/>
        </w:rPr>
        <w:t>В средневековой Европе существовала пословица: недостоин быть мужчиной тот, кто не является господином своей жены. Она отражает отношения в семье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1) патриархальной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2) демократической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3) неполной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4) партнёрской</w:t>
      </w:r>
    </w:p>
    <w:p w:rsidR="003C2EA7" w:rsidRPr="00510440" w:rsidRDefault="003C2EA7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440" w:rsidRPr="00510440" w:rsidRDefault="00510440" w:rsidP="005104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пропуск в таблице.</w:t>
      </w:r>
    </w:p>
    <w:p w:rsidR="00510440" w:rsidRPr="00510440" w:rsidRDefault="00510440" w:rsidP="005104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10440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3675"/>
      </w:tblGrid>
      <w:tr w:rsidR="00510440" w:rsidRPr="00510440" w:rsidTr="00510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Полномочия</w:t>
            </w:r>
          </w:p>
        </w:tc>
      </w:tr>
      <w:tr w:rsidR="00510440" w:rsidRPr="00510440" w:rsidTr="00510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исполнение</w:t>
            </w:r>
          </w:p>
          <w:p w:rsidR="00510440" w:rsidRPr="00510440" w:rsidRDefault="00510440" w:rsidP="0051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 бюджета</w:t>
            </w:r>
          </w:p>
        </w:tc>
      </w:tr>
      <w:tr w:rsidR="00510440" w:rsidRPr="00510440" w:rsidTr="00510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Собрание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10440" w:rsidRPr="00510440" w:rsidRDefault="00510440" w:rsidP="005104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законов РФ</w:t>
            </w:r>
          </w:p>
        </w:tc>
      </w:tr>
    </w:tbl>
    <w:p w:rsidR="00510440" w:rsidRPr="00510440" w:rsidRDefault="00510440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713" w:rsidRPr="00510440" w:rsidRDefault="009E1713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440" w:rsidRPr="00510440" w:rsidRDefault="00510440" w:rsidP="00510440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10440">
        <w:rPr>
          <w:b/>
          <w:color w:val="000000"/>
        </w:rPr>
        <w:lastRenderedPageBreak/>
        <w:t>Что из перечисленного характеризует демократический режим?</w:t>
      </w:r>
    </w:p>
    <w:p w:rsidR="00510440" w:rsidRPr="00510440" w:rsidRDefault="00510440" w:rsidP="00510440">
      <w:pPr>
        <w:pStyle w:val="a7"/>
        <w:spacing w:before="0" w:beforeAutospacing="0" w:after="0" w:afterAutospacing="0"/>
        <w:jc w:val="both"/>
        <w:rPr>
          <w:color w:val="000000"/>
        </w:rPr>
      </w:pPr>
      <w:r w:rsidRPr="00510440">
        <w:rPr>
          <w:color w:val="000000"/>
        </w:rPr>
        <w:t> 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1) верховенство исполнительной власти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2) командно-административные методы управления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3) господство одной общеобязательной идеологии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4) защита прав и свобод граждан</w:t>
      </w:r>
    </w:p>
    <w:p w:rsidR="009E1713" w:rsidRPr="00510440" w:rsidRDefault="009E1713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440" w:rsidRPr="00510440" w:rsidRDefault="00510440" w:rsidP="00510440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10440">
        <w:rPr>
          <w:b/>
          <w:color w:val="000000"/>
        </w:rPr>
        <w:t>Что является признаком любого государства?</w:t>
      </w:r>
    </w:p>
    <w:p w:rsidR="00510440" w:rsidRPr="00510440" w:rsidRDefault="00510440" w:rsidP="00510440">
      <w:pPr>
        <w:pStyle w:val="a7"/>
        <w:spacing w:before="0" w:beforeAutospacing="0" w:after="0" w:afterAutospacing="0"/>
        <w:jc w:val="both"/>
        <w:rPr>
          <w:color w:val="000000"/>
        </w:rPr>
      </w:pPr>
      <w:r w:rsidRPr="00510440">
        <w:rPr>
          <w:color w:val="000000"/>
        </w:rPr>
        <w:t> 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1) верховенство права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2) выборность высших органов власти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3) суверенитет</w:t>
      </w:r>
    </w:p>
    <w:p w:rsidR="00510440" w:rsidRPr="00510440" w:rsidRDefault="00510440" w:rsidP="00510440">
      <w:pPr>
        <w:pStyle w:val="leftmargin"/>
        <w:spacing w:before="0" w:beforeAutospacing="0" w:after="0" w:afterAutospacing="0"/>
        <w:ind w:firstLine="300"/>
        <w:jc w:val="both"/>
        <w:rPr>
          <w:color w:val="000000"/>
        </w:rPr>
      </w:pPr>
      <w:r w:rsidRPr="00510440">
        <w:rPr>
          <w:color w:val="000000"/>
        </w:rPr>
        <w:t>4) многопартийность</w:t>
      </w:r>
    </w:p>
    <w:p w:rsidR="00510440" w:rsidRPr="00102D92" w:rsidRDefault="00510440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5B" w:rsidRPr="00102D92" w:rsidRDefault="00C65C5B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5B" w:rsidRPr="00102D92" w:rsidRDefault="00C65C5B" w:rsidP="0010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5C5B" w:rsidRDefault="00C65C5B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7CD0" w:rsidRDefault="000A7CD0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A7CD0" w:rsidRDefault="000A7CD0" w:rsidP="00637587">
      <w:pPr>
        <w:tabs>
          <w:tab w:val="left" w:pos="60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70A65" w:rsidRDefault="00B70A65" w:rsidP="0051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04" w:rsidRPr="00443F5B" w:rsidRDefault="00530904" w:rsidP="005104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530904" w:rsidRPr="00443F5B" w:rsidSect="003C76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29" w:rsidRDefault="00692829" w:rsidP="00F8786A">
      <w:pPr>
        <w:spacing w:after="0" w:line="240" w:lineRule="auto"/>
      </w:pPr>
      <w:r>
        <w:separator/>
      </w:r>
    </w:p>
  </w:endnote>
  <w:endnote w:type="continuationSeparator" w:id="0">
    <w:p w:rsidR="00692829" w:rsidRDefault="00692829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29" w:rsidRDefault="00692829" w:rsidP="00F8786A">
      <w:pPr>
        <w:spacing w:after="0" w:line="240" w:lineRule="auto"/>
      </w:pPr>
      <w:r>
        <w:separator/>
      </w:r>
    </w:p>
  </w:footnote>
  <w:footnote w:type="continuationSeparator" w:id="0">
    <w:p w:rsidR="00692829" w:rsidRDefault="00692829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3DF"/>
    <w:multiLevelType w:val="hybridMultilevel"/>
    <w:tmpl w:val="002E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FB"/>
    <w:multiLevelType w:val="hybridMultilevel"/>
    <w:tmpl w:val="83A01998"/>
    <w:lvl w:ilvl="0" w:tplc="493AA2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117E"/>
    <w:multiLevelType w:val="hybridMultilevel"/>
    <w:tmpl w:val="9ED4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7E5"/>
    <w:multiLevelType w:val="hybridMultilevel"/>
    <w:tmpl w:val="825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1D29"/>
    <w:multiLevelType w:val="hybridMultilevel"/>
    <w:tmpl w:val="41BC4368"/>
    <w:lvl w:ilvl="0" w:tplc="FE7A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4B26"/>
    <w:multiLevelType w:val="hybridMultilevel"/>
    <w:tmpl w:val="8A52EEE4"/>
    <w:lvl w:ilvl="0" w:tplc="FE7A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2595"/>
    <w:multiLevelType w:val="hybridMultilevel"/>
    <w:tmpl w:val="41BC4368"/>
    <w:lvl w:ilvl="0" w:tplc="FE7A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215A"/>
    <w:multiLevelType w:val="hybridMultilevel"/>
    <w:tmpl w:val="5122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3A72"/>
    <w:multiLevelType w:val="hybridMultilevel"/>
    <w:tmpl w:val="4C860898"/>
    <w:lvl w:ilvl="0" w:tplc="FE7A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86A"/>
    <w:rsid w:val="00055596"/>
    <w:rsid w:val="00092CD0"/>
    <w:rsid w:val="000A50B3"/>
    <w:rsid w:val="000A7CD0"/>
    <w:rsid w:val="00102D92"/>
    <w:rsid w:val="00107E5A"/>
    <w:rsid w:val="00127389"/>
    <w:rsid w:val="00131D48"/>
    <w:rsid w:val="00144CE7"/>
    <w:rsid w:val="00151B8D"/>
    <w:rsid w:val="001B7A36"/>
    <w:rsid w:val="002047DD"/>
    <w:rsid w:val="002150CF"/>
    <w:rsid w:val="002244B2"/>
    <w:rsid w:val="002402D2"/>
    <w:rsid w:val="00251F18"/>
    <w:rsid w:val="00257D6C"/>
    <w:rsid w:val="00266346"/>
    <w:rsid w:val="00272D75"/>
    <w:rsid w:val="00282913"/>
    <w:rsid w:val="00284390"/>
    <w:rsid w:val="002A32A9"/>
    <w:rsid w:val="002E5991"/>
    <w:rsid w:val="002E661A"/>
    <w:rsid w:val="00343C5B"/>
    <w:rsid w:val="0034502B"/>
    <w:rsid w:val="003B27F9"/>
    <w:rsid w:val="003B4820"/>
    <w:rsid w:val="003C2EA7"/>
    <w:rsid w:val="003C7610"/>
    <w:rsid w:val="003D5320"/>
    <w:rsid w:val="003F6150"/>
    <w:rsid w:val="00416E87"/>
    <w:rsid w:val="00442544"/>
    <w:rsid w:val="00443F5B"/>
    <w:rsid w:val="00474C85"/>
    <w:rsid w:val="004A320E"/>
    <w:rsid w:val="004B2D73"/>
    <w:rsid w:val="004B3FE3"/>
    <w:rsid w:val="00503D24"/>
    <w:rsid w:val="00510440"/>
    <w:rsid w:val="00525748"/>
    <w:rsid w:val="00530904"/>
    <w:rsid w:val="0054780E"/>
    <w:rsid w:val="00555765"/>
    <w:rsid w:val="005D4396"/>
    <w:rsid w:val="005F4A4D"/>
    <w:rsid w:val="0062384B"/>
    <w:rsid w:val="00635832"/>
    <w:rsid w:val="00637587"/>
    <w:rsid w:val="00640714"/>
    <w:rsid w:val="00645E29"/>
    <w:rsid w:val="006472C8"/>
    <w:rsid w:val="00663A0A"/>
    <w:rsid w:val="00684692"/>
    <w:rsid w:val="00692829"/>
    <w:rsid w:val="006E7940"/>
    <w:rsid w:val="007350A2"/>
    <w:rsid w:val="007A0519"/>
    <w:rsid w:val="007A7B2D"/>
    <w:rsid w:val="007B17F1"/>
    <w:rsid w:val="007D5D6E"/>
    <w:rsid w:val="007E1775"/>
    <w:rsid w:val="007F6A3E"/>
    <w:rsid w:val="008A585E"/>
    <w:rsid w:val="00903E12"/>
    <w:rsid w:val="00912490"/>
    <w:rsid w:val="009A6A20"/>
    <w:rsid w:val="009C4E27"/>
    <w:rsid w:val="009E1713"/>
    <w:rsid w:val="009F41A9"/>
    <w:rsid w:val="00A055C7"/>
    <w:rsid w:val="00A17C74"/>
    <w:rsid w:val="00A36358"/>
    <w:rsid w:val="00A36BE4"/>
    <w:rsid w:val="00A41551"/>
    <w:rsid w:val="00A769FA"/>
    <w:rsid w:val="00A92AF3"/>
    <w:rsid w:val="00AC3800"/>
    <w:rsid w:val="00AE0ED5"/>
    <w:rsid w:val="00B43922"/>
    <w:rsid w:val="00B70A65"/>
    <w:rsid w:val="00BB1F02"/>
    <w:rsid w:val="00BC414D"/>
    <w:rsid w:val="00C251D1"/>
    <w:rsid w:val="00C643F0"/>
    <w:rsid w:val="00C65C5B"/>
    <w:rsid w:val="00CA2ECF"/>
    <w:rsid w:val="00CC607B"/>
    <w:rsid w:val="00CE78CD"/>
    <w:rsid w:val="00D347D7"/>
    <w:rsid w:val="00D4268F"/>
    <w:rsid w:val="00D437CD"/>
    <w:rsid w:val="00D86256"/>
    <w:rsid w:val="00D9627F"/>
    <w:rsid w:val="00DA04C8"/>
    <w:rsid w:val="00DC0F04"/>
    <w:rsid w:val="00DC1BD7"/>
    <w:rsid w:val="00DF7920"/>
    <w:rsid w:val="00E11F8A"/>
    <w:rsid w:val="00E32FF9"/>
    <w:rsid w:val="00E52ECF"/>
    <w:rsid w:val="00E73FA2"/>
    <w:rsid w:val="00E974B1"/>
    <w:rsid w:val="00EF4452"/>
    <w:rsid w:val="00F05251"/>
    <w:rsid w:val="00F06BD9"/>
    <w:rsid w:val="00F2118A"/>
    <w:rsid w:val="00F8786A"/>
    <w:rsid w:val="00F9405D"/>
    <w:rsid w:val="00FC1F02"/>
    <w:rsid w:val="00FE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DCE1-60B1-44FF-8E64-6F78063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  <w:style w:type="table" w:customStyle="1" w:styleId="1">
    <w:name w:val="Сетка таблицы1"/>
    <w:basedOn w:val="a1"/>
    <w:next w:val="a8"/>
    <w:uiPriority w:val="59"/>
    <w:rsid w:val="00443F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B27F9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BB1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BB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7A7B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7B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7B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A7B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A7B2D"/>
    <w:rPr>
      <w:rFonts w:ascii="Arial" w:eastAsia="Times New Roman" w:hAnsi="Arial" w:cs="Arial"/>
      <w:vanish/>
      <w:sz w:val="16"/>
      <w:szCs w:val="16"/>
    </w:rPr>
  </w:style>
  <w:style w:type="paragraph" w:styleId="ae">
    <w:name w:val="No Spacing"/>
    <w:link w:val="af"/>
    <w:uiPriority w:val="1"/>
    <w:qFormat/>
    <w:rsid w:val="00EF44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Без интервала Знак"/>
    <w:link w:val="ae"/>
    <w:uiPriority w:val="1"/>
    <w:rsid w:val="00EF44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25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00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221">
              <w:marLeft w:val="0"/>
              <w:marRight w:val="-96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D573-397B-4028-9DD6-3EBEF18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306-1</cp:lastModifiedBy>
  <cp:revision>22</cp:revision>
  <cp:lastPrinted>2021-10-26T07:43:00Z</cp:lastPrinted>
  <dcterms:created xsi:type="dcterms:W3CDTF">2021-10-28T15:00:00Z</dcterms:created>
  <dcterms:modified xsi:type="dcterms:W3CDTF">2021-12-13T12:26:00Z</dcterms:modified>
</cp:coreProperties>
</file>