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324" w:rsidRDefault="000C1324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8AB" w:rsidRDefault="00D03ABD" w:rsidP="003B6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/>
          <w:b/>
          <w:sz w:val="28"/>
          <w:szCs w:val="28"/>
        </w:rPr>
        <w:t xml:space="preserve"> измерительны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381AAD">
        <w:rPr>
          <w:rFonts w:ascii="Times New Roman" w:hAnsi="Times New Roman"/>
          <w:b/>
          <w:sz w:val="28"/>
          <w:szCs w:val="28"/>
        </w:rPr>
        <w:t xml:space="preserve"> мат</w:t>
      </w:r>
      <w:r>
        <w:rPr>
          <w:rFonts w:ascii="Times New Roman" w:hAnsi="Times New Roman"/>
          <w:b/>
          <w:sz w:val="28"/>
          <w:szCs w:val="28"/>
        </w:rPr>
        <w:t xml:space="preserve">ериалы    для проведения </w:t>
      </w:r>
      <w:r w:rsidRPr="00381AAD">
        <w:rPr>
          <w:rFonts w:ascii="Times New Roman" w:hAnsi="Times New Roman"/>
          <w:b/>
          <w:sz w:val="28"/>
          <w:szCs w:val="28"/>
        </w:rPr>
        <w:t>промежуточной аттестации   по</w:t>
      </w:r>
      <w:r w:rsidR="00B872AE">
        <w:rPr>
          <w:rFonts w:ascii="Times New Roman" w:hAnsi="Times New Roman"/>
          <w:b/>
          <w:sz w:val="28"/>
          <w:szCs w:val="28"/>
        </w:rPr>
        <w:t xml:space="preserve"> основам безопасности жизнедеятельности</w:t>
      </w:r>
      <w:r w:rsidR="003B6F30" w:rsidRPr="003B6F30">
        <w:rPr>
          <w:rFonts w:ascii="Times New Roman" w:hAnsi="Times New Roman"/>
          <w:b/>
          <w:sz w:val="28"/>
          <w:szCs w:val="28"/>
        </w:rPr>
        <w:t xml:space="preserve"> </w:t>
      </w:r>
      <w:r w:rsidR="003B6F30">
        <w:rPr>
          <w:rFonts w:ascii="Times New Roman" w:hAnsi="Times New Roman"/>
          <w:b/>
          <w:sz w:val="28"/>
          <w:szCs w:val="28"/>
        </w:rPr>
        <w:t>в 2021</w:t>
      </w:r>
      <w:r w:rsidR="003B6F30" w:rsidRPr="00381AA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03ABD" w:rsidRDefault="00AF48AB" w:rsidP="00D03A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B3A6F">
        <w:rPr>
          <w:rFonts w:ascii="Times New Roman" w:hAnsi="Times New Roman"/>
          <w:b/>
          <w:sz w:val="28"/>
          <w:szCs w:val="28"/>
        </w:rPr>
        <w:t>курс 9</w:t>
      </w:r>
      <w:r w:rsidR="00206149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03ABD" w:rsidRPr="00381AAD" w:rsidRDefault="00D03ABD" w:rsidP="00D03A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экстернов)</w:t>
      </w: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BD" w:rsidRDefault="00D03ABD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69" w:rsidRDefault="00194069" w:rsidP="001940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Спецификация КИМ</w:t>
      </w:r>
      <w:r w:rsidR="00260D10">
        <w:rPr>
          <w:rFonts w:ascii="Times New Roman" w:hAnsi="Times New Roman" w:cs="Times New Roman"/>
          <w:b/>
          <w:sz w:val="26"/>
          <w:szCs w:val="26"/>
        </w:rPr>
        <w:t xml:space="preserve"> для проведения контрольного тестирования </w:t>
      </w:r>
    </w:p>
    <w:p w:rsidR="00194069" w:rsidRDefault="00194069" w:rsidP="00D03AB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94069" w:rsidRPr="00AF48AB" w:rsidRDefault="00194069" w:rsidP="00AF48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8AB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КИМ</w:t>
      </w:r>
    </w:p>
    <w:p w:rsidR="00194069" w:rsidRPr="00AF48AB" w:rsidRDefault="00194069" w:rsidP="00AF48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A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предназначена для проведения процедуры </w:t>
      </w:r>
      <w:r w:rsidRPr="00AF48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итогового контроля индивидуальных достижений </w:t>
      </w:r>
      <w:r w:rsidR="00D03ABD" w:rsidRPr="00AF48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экстернами </w:t>
      </w:r>
      <w:r w:rsidR="00AF48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</w:t>
      </w:r>
      <w:r w:rsidR="006B3A6F">
        <w:rPr>
          <w:rFonts w:ascii="Times New Roman" w:eastAsia="Times New Roman" w:hAnsi="Times New Roman"/>
          <w:bCs/>
          <w:sz w:val="24"/>
          <w:szCs w:val="24"/>
          <w:lang w:eastAsia="ru-RU"/>
        </w:rPr>
        <w:t>курс  9</w:t>
      </w:r>
      <w:r w:rsidR="00206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</w:t>
      </w:r>
      <w:r w:rsidR="00B872A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 «основы безопасности жизнедеятельности</w:t>
      </w:r>
      <w:r w:rsidRPr="00AF48A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03ABD" w:rsidRPr="00AF48AB" w:rsidRDefault="00D03ABD" w:rsidP="00AF4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AB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D03ABD" w:rsidRPr="00AF48AB" w:rsidRDefault="00D03ABD" w:rsidP="00AF48AB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0C" w:rsidRPr="00472A0C" w:rsidRDefault="00194069" w:rsidP="00472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A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72A0C" w:rsidRPr="00472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A0C" w:rsidRPr="0044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A0C" w:rsidRPr="00C81405">
        <w:t xml:space="preserve"> </w:t>
      </w:r>
      <w:r w:rsidR="00472A0C" w:rsidRPr="00472A0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 (в ред.11.12.2020);</w:t>
      </w:r>
    </w:p>
    <w:p w:rsidR="00194069" w:rsidRPr="00AF48AB" w:rsidRDefault="00194069" w:rsidP="00AF48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069" w:rsidRPr="00B872AE" w:rsidRDefault="00194069" w:rsidP="00B872A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AF48AB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B872AE">
        <w:rPr>
          <w:rFonts w:ascii="Times New Roman" w:eastAsia="Times New Roman" w:hAnsi="Times New Roman"/>
          <w:sz w:val="24"/>
          <w:szCs w:val="24"/>
          <w:lang w:eastAsia="ru-RU"/>
        </w:rPr>
        <w:t>Учебно-м</w:t>
      </w:r>
      <w:r w:rsidR="00B872AE" w:rsidRPr="00B872AE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етодический комплект по </w:t>
      </w:r>
      <w:r w:rsidR="00B872AE" w:rsidRPr="00B872AE">
        <w:rPr>
          <w:rFonts w:ascii="Times New Roman" w:hAnsi="Times New Roman"/>
          <w:sz w:val="24"/>
          <w:szCs w:val="24"/>
        </w:rPr>
        <w:t>«Основам безопасности жизнедеяте</w:t>
      </w:r>
      <w:r w:rsidR="006B3A6F">
        <w:rPr>
          <w:rFonts w:ascii="Times New Roman" w:hAnsi="Times New Roman"/>
          <w:sz w:val="24"/>
          <w:szCs w:val="24"/>
        </w:rPr>
        <w:t>льности». 9</w:t>
      </w:r>
      <w:r w:rsidR="00B872AE" w:rsidRPr="00B8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2AE" w:rsidRPr="00B872AE">
        <w:rPr>
          <w:rFonts w:ascii="Times New Roman" w:hAnsi="Times New Roman"/>
          <w:sz w:val="24"/>
          <w:szCs w:val="24"/>
        </w:rPr>
        <w:t>кл</w:t>
      </w:r>
      <w:proofErr w:type="spellEnd"/>
      <w:r w:rsidR="00B872AE" w:rsidRPr="00B872AE">
        <w:rPr>
          <w:rFonts w:ascii="Times New Roman" w:hAnsi="Times New Roman"/>
          <w:sz w:val="24"/>
          <w:szCs w:val="24"/>
        </w:rPr>
        <w:t xml:space="preserve">.  / А.Т.Смирнова - М.: 2016 г., рекомендованной </w:t>
      </w:r>
      <w:r w:rsidR="00B872AE" w:rsidRPr="00B872AE">
        <w:rPr>
          <w:rFonts w:ascii="Times New Roman" w:eastAsia="Times New Roman" w:hAnsi="Times New Roman"/>
          <w:sz w:val="24"/>
          <w:szCs w:val="24"/>
          <w:lang w:eastAsia="ru-RU"/>
        </w:rPr>
        <w:t>Минобразования РФ к использованию в образовательном процессе</w:t>
      </w:r>
      <w:r w:rsidRPr="00B872AE">
        <w:rPr>
          <w:rFonts w:ascii="Times New Roman" w:eastAsia="Times New Roman" w:hAnsi="Times New Roman"/>
          <w:sz w:val="24"/>
          <w:szCs w:val="24"/>
          <w:lang w:eastAsia="ru-RU"/>
        </w:rPr>
        <w:t>: базовый уровень: учебник для учащихся общеобразовательных учреждений/</w:t>
      </w:r>
      <w:proofErr w:type="spellStart"/>
      <w:r w:rsidR="00B872AE" w:rsidRPr="00B872AE">
        <w:rPr>
          <w:rFonts w:ascii="Times New Roman" w:eastAsia="Times New Roman" w:hAnsi="Times New Roman"/>
          <w:sz w:val="24"/>
          <w:szCs w:val="24"/>
          <w:lang w:eastAsia="ru-RU"/>
        </w:rPr>
        <w:t>А.Т.Смирнов</w:t>
      </w:r>
      <w:proofErr w:type="spellEnd"/>
      <w:r w:rsidR="00B872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872AE">
        <w:rPr>
          <w:rFonts w:ascii="Times New Roman" w:eastAsia="Times New Roman" w:hAnsi="Times New Roman"/>
          <w:sz w:val="24"/>
          <w:szCs w:val="24"/>
          <w:lang w:eastAsia="ru-RU"/>
        </w:rPr>
        <w:t>Б.О.Хренников</w:t>
      </w:r>
      <w:proofErr w:type="spellEnd"/>
      <w:r w:rsidR="00B872AE">
        <w:rPr>
          <w:rFonts w:ascii="Times New Roman" w:eastAsia="Times New Roman" w:hAnsi="Times New Roman"/>
          <w:sz w:val="24"/>
          <w:szCs w:val="24"/>
          <w:lang w:eastAsia="ru-RU"/>
        </w:rPr>
        <w:t>-М.: «Просвещение»</w:t>
      </w:r>
    </w:p>
    <w:p w:rsidR="00194069" w:rsidRPr="00AF48AB" w:rsidRDefault="00194069" w:rsidP="00AF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069" w:rsidRPr="00AF48AB" w:rsidRDefault="00194069" w:rsidP="00AF48A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8AB">
        <w:rPr>
          <w:rFonts w:ascii="Times New Roman" w:hAnsi="Times New Roman"/>
          <w:b/>
          <w:sz w:val="24"/>
          <w:szCs w:val="24"/>
        </w:rPr>
        <w:t>Характеристика работы</w:t>
      </w:r>
    </w:p>
    <w:p w:rsidR="006835B6" w:rsidRPr="00AF48AB" w:rsidRDefault="00194069" w:rsidP="00AF48AB">
      <w:pPr>
        <w:suppressAutoHyphens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48AB">
        <w:rPr>
          <w:rFonts w:ascii="Times New Roman" w:hAnsi="Times New Roman"/>
          <w:sz w:val="24"/>
          <w:szCs w:val="24"/>
        </w:rPr>
        <w:t xml:space="preserve">        В работе представлены задания базового уровня. </w:t>
      </w:r>
    </w:p>
    <w:p w:rsidR="00D93D6D" w:rsidRPr="0062294D" w:rsidRDefault="00D93D6D" w:rsidP="00D93D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Контрольная работа по основам безопасности жизнедеятельности</w:t>
      </w:r>
      <w:r w:rsidR="006835B6" w:rsidRPr="00AF48AB">
        <w:rPr>
          <w:rFonts w:ascii="Times New Roman" w:hAnsi="Times New Roman"/>
          <w:sz w:val="24"/>
          <w:szCs w:val="24"/>
        </w:rPr>
        <w:t xml:space="preserve"> состоит </w:t>
      </w:r>
      <w:r w:rsidR="00DE7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15 вопросов, за каждый правильный ответ выставляется по 1 баллу</w:t>
      </w:r>
      <w:r w:rsidR="00DE7AEE">
        <w:rPr>
          <w:rFonts w:ascii="Times New Roman" w:hAnsi="Times New Roman"/>
          <w:sz w:val="24"/>
          <w:szCs w:val="24"/>
        </w:rPr>
        <w:t>.</w:t>
      </w:r>
    </w:p>
    <w:p w:rsidR="006835B6" w:rsidRPr="00AF48AB" w:rsidRDefault="006835B6" w:rsidP="00AF48AB">
      <w:pPr>
        <w:suppressAutoHyphens/>
        <w:snapToGri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1F09" w:rsidRPr="00AF48AB" w:rsidRDefault="00741F09" w:rsidP="00AF48AB">
      <w:pPr>
        <w:jc w:val="both"/>
        <w:rPr>
          <w:rFonts w:ascii="Times New Roman" w:hAnsi="Times New Roman"/>
          <w:b/>
          <w:sz w:val="24"/>
          <w:szCs w:val="24"/>
        </w:rPr>
      </w:pPr>
      <w:r w:rsidRPr="00AF48AB">
        <w:rPr>
          <w:rFonts w:ascii="Times New Roman" w:hAnsi="Times New Roman"/>
          <w:b/>
          <w:sz w:val="24"/>
          <w:szCs w:val="24"/>
        </w:rPr>
        <w:t xml:space="preserve"> Критерии оценивания: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0"/>
        <w:gridCol w:w="1891"/>
        <w:gridCol w:w="1910"/>
        <w:gridCol w:w="1910"/>
        <w:gridCol w:w="1830"/>
      </w:tblGrid>
      <w:tr w:rsidR="00FA73C7" w:rsidRPr="0088022B" w:rsidTr="00305FF9">
        <w:tc>
          <w:tcPr>
            <w:tcW w:w="2030" w:type="dxa"/>
          </w:tcPr>
          <w:p w:rsidR="00FA73C7" w:rsidRPr="0088022B" w:rsidRDefault="00FA73C7" w:rsidP="00305FF9">
            <w:pPr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891" w:type="dxa"/>
          </w:tcPr>
          <w:p w:rsidR="00FA73C7" w:rsidRPr="0088022B" w:rsidRDefault="00FA73C7" w:rsidP="00305FF9">
            <w:pPr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FA73C7" w:rsidRPr="0088022B" w:rsidRDefault="00FA73C7" w:rsidP="00305FF9">
            <w:pPr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FA73C7" w:rsidRPr="0088022B" w:rsidRDefault="00FA73C7" w:rsidP="00305FF9">
            <w:pPr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A73C7" w:rsidRPr="0088022B" w:rsidRDefault="00FA73C7" w:rsidP="00305FF9">
            <w:pPr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3C7" w:rsidRPr="0088022B" w:rsidTr="00305FF9">
        <w:tc>
          <w:tcPr>
            <w:tcW w:w="2030" w:type="dxa"/>
          </w:tcPr>
          <w:p w:rsidR="00FA73C7" w:rsidRPr="0088022B" w:rsidRDefault="00FA73C7" w:rsidP="00305FF9">
            <w:pPr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91" w:type="dxa"/>
          </w:tcPr>
          <w:p w:rsidR="00FA73C7" w:rsidRPr="00D93D6D" w:rsidRDefault="00DE7AEE" w:rsidP="0030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0" w:type="dxa"/>
          </w:tcPr>
          <w:p w:rsidR="00FA73C7" w:rsidRPr="00D93D6D" w:rsidRDefault="00DE7AEE" w:rsidP="0030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1910" w:type="dxa"/>
          </w:tcPr>
          <w:p w:rsidR="00FA73C7" w:rsidRPr="00D93D6D" w:rsidRDefault="00DE7AEE" w:rsidP="0030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12-8</w:t>
            </w:r>
          </w:p>
        </w:tc>
        <w:tc>
          <w:tcPr>
            <w:tcW w:w="1830" w:type="dxa"/>
          </w:tcPr>
          <w:p w:rsidR="00FA73C7" w:rsidRPr="00D93D6D" w:rsidRDefault="00DE7AEE" w:rsidP="0030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7  </w:t>
            </w:r>
          </w:p>
        </w:tc>
      </w:tr>
    </w:tbl>
    <w:p w:rsidR="00741F09" w:rsidRPr="00AF48AB" w:rsidRDefault="00741F09" w:rsidP="00FA73C7">
      <w:pPr>
        <w:jc w:val="both"/>
        <w:rPr>
          <w:rFonts w:ascii="Times New Roman" w:hAnsi="Times New Roman"/>
          <w:sz w:val="24"/>
          <w:szCs w:val="24"/>
        </w:rPr>
      </w:pPr>
    </w:p>
    <w:p w:rsidR="00194069" w:rsidRPr="00AF48AB" w:rsidRDefault="00194069" w:rsidP="00AF48AB">
      <w:pPr>
        <w:jc w:val="both"/>
        <w:rPr>
          <w:rFonts w:ascii="Times New Roman" w:hAnsi="Times New Roman"/>
          <w:b/>
          <w:sz w:val="24"/>
          <w:szCs w:val="24"/>
        </w:rPr>
      </w:pPr>
    </w:p>
    <w:p w:rsidR="00194069" w:rsidRPr="00AF48AB" w:rsidRDefault="0019406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6F30" w:rsidRPr="00AF48AB" w:rsidRDefault="003B6F30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09" w:rsidRPr="00AF48AB" w:rsidRDefault="00741F09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6C9" w:rsidRPr="00872137" w:rsidRDefault="008C46C9" w:rsidP="008C4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137">
        <w:rPr>
          <w:rFonts w:ascii="Times New Roman" w:hAnsi="Times New Roman"/>
          <w:b/>
          <w:sz w:val="24"/>
          <w:szCs w:val="24"/>
        </w:rPr>
        <w:lastRenderedPageBreak/>
        <w:t>Демонстрационный вариант</w:t>
      </w:r>
    </w:p>
    <w:p w:rsidR="008C46C9" w:rsidRPr="00443F5B" w:rsidRDefault="008C46C9" w:rsidP="008C46C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2137">
        <w:rPr>
          <w:rFonts w:ascii="Times New Roman" w:hAnsi="Times New Roman"/>
          <w:b/>
          <w:sz w:val="24"/>
          <w:szCs w:val="24"/>
        </w:rPr>
        <w:t>Тестирования по ОБЖ за курс 9 класса</w:t>
      </w:r>
    </w:p>
    <w:p w:rsidR="000C1324" w:rsidRPr="00AF48AB" w:rsidRDefault="000C1324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324" w:rsidRPr="00AF48AB" w:rsidRDefault="000C1324" w:rsidP="00AF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069" w:rsidRPr="00AF48AB" w:rsidRDefault="003B6F30" w:rsidP="00AF48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F48AB">
        <w:rPr>
          <w:rFonts w:ascii="Times New Roman" w:hAnsi="Times New Roman"/>
          <w:sz w:val="24"/>
          <w:szCs w:val="24"/>
          <w:u w:val="single"/>
        </w:rPr>
        <w:t>Инструкция по</w:t>
      </w:r>
      <w:r w:rsidR="00194069" w:rsidRPr="00AF48AB">
        <w:rPr>
          <w:rFonts w:ascii="Times New Roman" w:hAnsi="Times New Roman"/>
          <w:sz w:val="24"/>
          <w:szCs w:val="24"/>
          <w:u w:val="single"/>
        </w:rPr>
        <w:t xml:space="preserve"> выполнению работы.</w:t>
      </w:r>
    </w:p>
    <w:p w:rsidR="00194069" w:rsidRPr="00AF48AB" w:rsidRDefault="00194069" w:rsidP="00AF4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8AB">
        <w:rPr>
          <w:rFonts w:ascii="Times New Roman" w:hAnsi="Times New Roman"/>
          <w:sz w:val="24"/>
          <w:szCs w:val="24"/>
        </w:rPr>
        <w:tab/>
      </w:r>
    </w:p>
    <w:p w:rsidR="00194069" w:rsidRPr="00AF48AB" w:rsidRDefault="00194069" w:rsidP="00AF4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F09" w:rsidRPr="00AF48AB" w:rsidRDefault="008C46C9" w:rsidP="00AF48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="00741F09" w:rsidRPr="00AF48AB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E7AEE">
        <w:rPr>
          <w:rFonts w:ascii="Times New Roman" w:hAnsi="Times New Roman" w:cs="Times New Roman"/>
          <w:sz w:val="24"/>
          <w:szCs w:val="24"/>
        </w:rPr>
        <w:t>15 вопросов тесты</w:t>
      </w:r>
      <w:r w:rsidR="00741F09" w:rsidRPr="00AF48AB">
        <w:rPr>
          <w:rFonts w:ascii="Times New Roman" w:hAnsi="Times New Roman" w:cs="Times New Roman"/>
          <w:sz w:val="24"/>
          <w:szCs w:val="24"/>
        </w:rPr>
        <w:t xml:space="preserve">. На её выполнение отводится </w:t>
      </w:r>
      <w:r w:rsidR="00FA73C7">
        <w:rPr>
          <w:rFonts w:ascii="Times New Roman" w:hAnsi="Times New Roman" w:cs="Times New Roman"/>
          <w:sz w:val="24"/>
          <w:szCs w:val="24"/>
        </w:rPr>
        <w:t>40</w:t>
      </w:r>
      <w:r w:rsidR="00741F09" w:rsidRPr="00AF48AB">
        <w:rPr>
          <w:rFonts w:ascii="Times New Roman" w:hAnsi="Times New Roman" w:cs="Times New Roman"/>
          <w:sz w:val="24"/>
          <w:szCs w:val="24"/>
        </w:rPr>
        <w:t xml:space="preserve">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FA73C7" w:rsidRDefault="00FA73C7" w:rsidP="00496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AEE" w:rsidRPr="0087370B" w:rsidRDefault="00DE7AEE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70B">
        <w:rPr>
          <w:rFonts w:ascii="Times New Roman" w:eastAsia="Times New Roman" w:hAnsi="Times New Roman"/>
          <w:sz w:val="24"/>
          <w:szCs w:val="24"/>
          <w:lang w:eastAsia="ru-RU"/>
        </w:rPr>
        <w:t>Вариант № 1.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правильное название системы, созданной в России для предупреждения и ликвидации ЧС: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единая система сил и средств быстрого реагирования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Российская система предупреждения и ликвидации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единая государственная система предупреждения и ликвидации ЧС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единая государственная система наблюдения и контроля за состоянием окружающей среды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2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Какова основная цель создания Единой государственной системы предупреждения и ликвидации чрезвычайной ситуации (РСЧС)?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Объединение усилий гос. органов исполнительной власти всех уровней, подчиненных им сил и средств для предупреждения и ликвидации чрезвычайных ситуаций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Направление усилий гос. органов исполнительной власти всех уровней, подчиненных им сил и средств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Развитие методов и приемов органов гос. управления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3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Выберите уровни РСЧС.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объектовый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поселковый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районный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региональный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межрегиональный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4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Укажите основные задачи РСЧС: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подготовка населения к действиям при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создание резервов финансовых и материальных ресурсов для ликвидации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надзор за деятельностью Правительства РФ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обеспечение готовности к действиям органов управления, сил и средств, созданных для предупреждения и ликвидации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мероприятий по социальной защите населения, пострадавшего от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реализация прав и обязанностей населения в области защиты от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международное сотрудничество в области защиты населения и территорий от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и оценка социально-экономических последствий ЧС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организация обороны государства от внешней агрессии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5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обстановка на определенной территории, сложившаяся в результате аварии опасного природного явления, стихийного природного явления,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Авария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Чрезвычайная ситуация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Катастрофа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6</w:t>
      </w:r>
    </w:p>
    <w:p w:rsidR="006B3A6F" w:rsidRPr="006B3A6F" w:rsidRDefault="006B3A6F" w:rsidP="006B3A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Кто возглавляет комиссию по чрезвычайным ситуациям в</w:t>
      </w: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образовательных учреждениях?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председатель родительского комитета школы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учитель по предмету «Основы безопасности жизнедеятельности"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директор школы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хозяйственной части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7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Что составляет основу сил постоянной готовности РСЧС?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Аварийно-спасательные службы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Органы управления РФ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Вооруженные силы РФ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8</w:t>
      </w:r>
    </w:p>
    <w:p w:rsidR="006B3A6F" w:rsidRPr="006B3A6F" w:rsidRDefault="006B3A6F" w:rsidP="006B3A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Назовите федеральный орган в России решающий задачи безопасности жизнедеятельности населения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Обороны Российской Федерации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Министерство РФ по делам ГО, ЧС и ликвидации последствий стихийных бедствий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безопасности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Министерство труда и занятости Российской Федерации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9</w:t>
      </w:r>
    </w:p>
    <w:p w:rsidR="006B3A6F" w:rsidRPr="006B3A6F" w:rsidRDefault="006B3A6F" w:rsidP="006B3A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Как организационно представлена Единая государственная система предупреждения и ликвидации чрезвычайных ситуаций (РСЧС)?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состоит из территориальных подсистем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состоит из подсистемы — войск быстрого реагирования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состоит из функциональных подсистем</w:t>
      </w:r>
    </w:p>
    <w:p w:rsid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состоит из подсистемы — войск гражданской обороны</w:t>
      </w:r>
    </w:p>
    <w:p w:rsidR="006B3A6F" w:rsidRPr="006B3A6F" w:rsidRDefault="006B3A6F" w:rsidP="006B3A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10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азовите систему, созданную в России для предупреждения и ликвидации чрезвычайных ситуаций.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Система наблюдения и контроля за состоянием окружающей природной среды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Единая государственная система предупреждения и ликвидации 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Система сил и средств для ликвидации последствий чрезвычайных ситуаций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Гражданская оборона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11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_____________________ 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характера.</w:t>
      </w:r>
    </w:p>
    <w:p w:rsidR="006B3A6F" w:rsidRPr="006B3A6F" w:rsidRDefault="006B3A6F" w:rsidP="006B3A6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Гражданская оборона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МЧС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РСЧС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12</w:t>
      </w:r>
    </w:p>
    <w:p w:rsid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Силы гражданской обороны включают в себя: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группу людей, желающих помогать МЧС в области гражданской обороны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воинские формирования, специально предназначенные для решения задач в области гражданской обороны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13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Какой была первоначальная аббревиатура гражданской обороны?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МЧС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РСЧС</w:t>
      </w:r>
    </w:p>
    <w:p w:rsidR="006B3A6F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МПВО</w:t>
      </w:r>
    </w:p>
    <w:p w:rsidR="006B3A6F" w:rsidRPr="006B3A6F" w:rsidRDefault="006B3A6F" w:rsidP="006B3A6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14</w:t>
      </w:r>
    </w:p>
    <w:p w:rsid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Дата создания ГО:</w:t>
      </w:r>
    </w:p>
    <w:p w:rsidR="006B3A6F" w:rsidRPr="006B3A6F" w:rsidRDefault="006B3A6F" w:rsidP="006B3A6F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октябрь 1936 года</w:t>
      </w:r>
    </w:p>
    <w:p w:rsidR="006B3A6F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июль 1961 года</w:t>
      </w:r>
    </w:p>
    <w:p w:rsid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B3A6F" w:rsidRPr="006B3A6F">
        <w:rPr>
          <w:rFonts w:ascii="Times New Roman" w:eastAsia="Times New Roman" w:hAnsi="Times New Roman"/>
          <w:sz w:val="24"/>
          <w:szCs w:val="24"/>
          <w:lang w:eastAsia="ru-RU"/>
        </w:rPr>
        <w:t>декабрь 1990 года</w:t>
      </w:r>
    </w:p>
    <w:p w:rsidR="008C46C9" w:rsidRPr="008C46C9" w:rsidRDefault="008C46C9" w:rsidP="0032296A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6C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Вопрос 15</w:t>
      </w:r>
    </w:p>
    <w:p w:rsidR="0032296A" w:rsidRPr="006B3A6F" w:rsidRDefault="0032296A" w:rsidP="0032296A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Чрезвычайная ситуация техногенного характера - это</w:t>
      </w:r>
    </w:p>
    <w:p w:rsidR="0032296A" w:rsidRPr="006B3A6F" w:rsidRDefault="0032296A" w:rsidP="0032296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32296A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Пожары в лесах, болотах, степях</w:t>
      </w:r>
    </w:p>
    <w:p w:rsidR="0032296A" w:rsidRPr="006B3A6F" w:rsidRDefault="0032296A" w:rsidP="0032296A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Пожары в жилом фонде, заводах, фабриках</w:t>
      </w:r>
    </w:p>
    <w:p w:rsidR="0032296A" w:rsidRPr="006B3A6F" w:rsidRDefault="0032296A" w:rsidP="0032296A">
      <w:pPr>
        <w:shd w:val="clear" w:color="auto" w:fill="FFFFFF"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B3A6F">
        <w:rPr>
          <w:rFonts w:ascii="Times New Roman" w:eastAsia="Times New Roman" w:hAnsi="Times New Roman"/>
          <w:sz w:val="24"/>
          <w:szCs w:val="24"/>
          <w:lang w:eastAsia="ru-RU"/>
        </w:rPr>
        <w:t>Промышленные аварии, катастрофы</w:t>
      </w: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6C9" w:rsidRDefault="008C46C9" w:rsidP="00DE7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C46C9" w:rsidSect="00FA73C7"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455"/>
    <w:multiLevelType w:val="multilevel"/>
    <w:tmpl w:val="4D3C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14D94"/>
    <w:multiLevelType w:val="multilevel"/>
    <w:tmpl w:val="C794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FF57A45"/>
    <w:multiLevelType w:val="multilevel"/>
    <w:tmpl w:val="165E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F7474"/>
    <w:multiLevelType w:val="multilevel"/>
    <w:tmpl w:val="A49A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343AC"/>
    <w:multiLevelType w:val="multilevel"/>
    <w:tmpl w:val="DEDA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76D80"/>
    <w:multiLevelType w:val="multilevel"/>
    <w:tmpl w:val="0E86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765D7"/>
    <w:multiLevelType w:val="multilevel"/>
    <w:tmpl w:val="3A0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FDB5260"/>
    <w:multiLevelType w:val="multilevel"/>
    <w:tmpl w:val="E246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94EBF"/>
    <w:multiLevelType w:val="multilevel"/>
    <w:tmpl w:val="752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176E7"/>
    <w:multiLevelType w:val="multilevel"/>
    <w:tmpl w:val="308E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C177851"/>
    <w:multiLevelType w:val="multilevel"/>
    <w:tmpl w:val="F740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9"/>
    <w:rsid w:val="000A7962"/>
    <w:rsid w:val="000C1324"/>
    <w:rsid w:val="000E6FEE"/>
    <w:rsid w:val="00130F33"/>
    <w:rsid w:val="0016552C"/>
    <w:rsid w:val="00194069"/>
    <w:rsid w:val="001F0615"/>
    <w:rsid w:val="00206149"/>
    <w:rsid w:val="00260D10"/>
    <w:rsid w:val="002C49A5"/>
    <w:rsid w:val="00305FF9"/>
    <w:rsid w:val="0032296A"/>
    <w:rsid w:val="00344DBD"/>
    <w:rsid w:val="00360144"/>
    <w:rsid w:val="00377D1A"/>
    <w:rsid w:val="003868CC"/>
    <w:rsid w:val="003A2852"/>
    <w:rsid w:val="003B6F30"/>
    <w:rsid w:val="00472A0C"/>
    <w:rsid w:val="00496383"/>
    <w:rsid w:val="005825D0"/>
    <w:rsid w:val="005F2E38"/>
    <w:rsid w:val="006835B6"/>
    <w:rsid w:val="006B3A6F"/>
    <w:rsid w:val="006B6388"/>
    <w:rsid w:val="006E0E22"/>
    <w:rsid w:val="0073697F"/>
    <w:rsid w:val="00741F09"/>
    <w:rsid w:val="007B0E1B"/>
    <w:rsid w:val="00801495"/>
    <w:rsid w:val="00872137"/>
    <w:rsid w:val="008B630C"/>
    <w:rsid w:val="008C46C9"/>
    <w:rsid w:val="009A2F48"/>
    <w:rsid w:val="009E735A"/>
    <w:rsid w:val="00A074B7"/>
    <w:rsid w:val="00AF48AB"/>
    <w:rsid w:val="00B16B46"/>
    <w:rsid w:val="00B603CA"/>
    <w:rsid w:val="00B61A2E"/>
    <w:rsid w:val="00B872AE"/>
    <w:rsid w:val="00BF74FC"/>
    <w:rsid w:val="00D03ABD"/>
    <w:rsid w:val="00D93D6D"/>
    <w:rsid w:val="00DA0B83"/>
    <w:rsid w:val="00DE7AEE"/>
    <w:rsid w:val="00F31089"/>
    <w:rsid w:val="00F321EA"/>
    <w:rsid w:val="00FA73C7"/>
    <w:rsid w:val="00FB0019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A092"/>
  <w15:docId w15:val="{B6B68B93-D818-4CC2-958D-139E5B0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40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406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94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4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4069"/>
  </w:style>
  <w:style w:type="paragraph" w:customStyle="1" w:styleId="leftmargin">
    <w:name w:val="left_margin"/>
    <w:basedOn w:val="a"/>
    <w:uiPriority w:val="99"/>
    <w:rsid w:val="003A2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A2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852"/>
  </w:style>
  <w:style w:type="character" w:styleId="a7">
    <w:name w:val="Hyperlink"/>
    <w:basedOn w:val="a0"/>
    <w:uiPriority w:val="99"/>
    <w:semiHidden/>
    <w:unhideWhenUsed/>
    <w:rsid w:val="003A28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852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5F2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F2E38"/>
  </w:style>
  <w:style w:type="paragraph" w:customStyle="1" w:styleId="c8">
    <w:name w:val="c8"/>
    <w:basedOn w:val="a"/>
    <w:rsid w:val="00AF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F48AB"/>
  </w:style>
  <w:style w:type="table" w:styleId="aa">
    <w:name w:val="Table Grid"/>
    <w:basedOn w:val="a1"/>
    <w:uiPriority w:val="59"/>
    <w:rsid w:val="00FA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D93D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4"/>
    <w:rsid w:val="00305F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b"/>
    <w:rsid w:val="00305FF9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/>
      <w:sz w:val="21"/>
      <w:szCs w:val="21"/>
    </w:rPr>
  </w:style>
  <w:style w:type="character" w:customStyle="1" w:styleId="21">
    <w:name w:val="Основной текст2"/>
    <w:basedOn w:val="ab"/>
    <w:rsid w:val="00305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b"/>
    <w:rsid w:val="00305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span">
    <w:name w:val="aspan"/>
    <w:basedOn w:val="a0"/>
    <w:rsid w:val="00305FF9"/>
  </w:style>
  <w:style w:type="paragraph" w:customStyle="1" w:styleId="c35">
    <w:name w:val="c35"/>
    <w:basedOn w:val="a"/>
    <w:rsid w:val="00305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05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54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7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3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51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19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87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47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1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6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5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12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0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4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68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3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09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80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4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43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3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85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2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58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2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59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4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5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0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5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0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7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78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95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306-1</cp:lastModifiedBy>
  <cp:revision>6</cp:revision>
  <cp:lastPrinted>2021-03-12T05:15:00Z</cp:lastPrinted>
  <dcterms:created xsi:type="dcterms:W3CDTF">2021-12-10T11:23:00Z</dcterms:created>
  <dcterms:modified xsi:type="dcterms:W3CDTF">2021-12-13T12:19:00Z</dcterms:modified>
</cp:coreProperties>
</file>