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AC31" w14:textId="77777777" w:rsidR="002B0167" w:rsidRDefault="002B0167" w:rsidP="009E1897">
      <w:pPr>
        <w:pStyle w:val="1"/>
      </w:pPr>
    </w:p>
    <w:p w14:paraId="1BC4C086" w14:textId="77777777" w:rsidR="002B0167" w:rsidRDefault="002B0167" w:rsidP="004C504B">
      <w:pPr>
        <w:jc w:val="center"/>
        <w:rPr>
          <w:b/>
          <w:sz w:val="28"/>
        </w:rPr>
      </w:pPr>
    </w:p>
    <w:p w14:paraId="661A9DBC" w14:textId="77777777" w:rsidR="002B0167" w:rsidRDefault="002B0167" w:rsidP="004C504B">
      <w:pPr>
        <w:jc w:val="center"/>
        <w:rPr>
          <w:b/>
          <w:sz w:val="28"/>
        </w:rPr>
      </w:pPr>
    </w:p>
    <w:p w14:paraId="262212F6" w14:textId="77777777" w:rsidR="002B0167" w:rsidRDefault="002B0167" w:rsidP="004C504B">
      <w:pPr>
        <w:jc w:val="center"/>
        <w:rPr>
          <w:b/>
          <w:sz w:val="28"/>
        </w:rPr>
      </w:pPr>
    </w:p>
    <w:p w14:paraId="043E1CCC" w14:textId="77777777" w:rsidR="002B0167" w:rsidRDefault="002B0167" w:rsidP="004C504B">
      <w:pPr>
        <w:jc w:val="center"/>
        <w:rPr>
          <w:b/>
          <w:sz w:val="28"/>
        </w:rPr>
      </w:pPr>
    </w:p>
    <w:p w14:paraId="5DE35EC7" w14:textId="77777777" w:rsidR="002B0167" w:rsidRDefault="002B0167" w:rsidP="004C504B">
      <w:pPr>
        <w:jc w:val="center"/>
        <w:rPr>
          <w:b/>
          <w:sz w:val="28"/>
        </w:rPr>
      </w:pPr>
    </w:p>
    <w:p w14:paraId="76B7D99F" w14:textId="77777777" w:rsidR="004C504B" w:rsidRPr="00381AAD" w:rsidRDefault="004C504B" w:rsidP="004C504B">
      <w:pPr>
        <w:jc w:val="center"/>
        <w:rPr>
          <w:b/>
          <w:sz w:val="28"/>
        </w:rPr>
      </w:pPr>
      <w:r w:rsidRPr="00381AAD">
        <w:rPr>
          <w:b/>
          <w:sz w:val="28"/>
        </w:rPr>
        <w:t>Демонстрационный вариант</w:t>
      </w:r>
    </w:p>
    <w:p w14:paraId="0624A718" w14:textId="77777777" w:rsidR="004C504B" w:rsidRPr="00381AAD" w:rsidRDefault="004C504B" w:rsidP="004C504B">
      <w:pPr>
        <w:jc w:val="center"/>
        <w:rPr>
          <w:b/>
          <w:sz w:val="28"/>
        </w:rPr>
      </w:pPr>
      <w:r>
        <w:rPr>
          <w:b/>
          <w:sz w:val="28"/>
        </w:rPr>
        <w:t>контрольно-</w:t>
      </w:r>
      <w:r w:rsidRPr="00381AAD">
        <w:rPr>
          <w:b/>
          <w:sz w:val="28"/>
        </w:rPr>
        <w:t xml:space="preserve"> измерительных мат</w:t>
      </w:r>
      <w:r>
        <w:rPr>
          <w:b/>
          <w:sz w:val="28"/>
        </w:rPr>
        <w:t>ериалов    для проведения в 202</w:t>
      </w:r>
      <w:r w:rsidR="00A106C3">
        <w:rPr>
          <w:b/>
          <w:sz w:val="28"/>
        </w:rPr>
        <w:t>5</w:t>
      </w:r>
      <w:r w:rsidRPr="00381AAD">
        <w:rPr>
          <w:b/>
          <w:sz w:val="28"/>
        </w:rPr>
        <w:t xml:space="preserve"> году промежуточной аттестации   по </w:t>
      </w:r>
      <w:r w:rsidR="002B0167">
        <w:rPr>
          <w:b/>
          <w:sz w:val="28"/>
        </w:rPr>
        <w:t>русскому языку</w:t>
      </w:r>
      <w:r>
        <w:rPr>
          <w:b/>
          <w:sz w:val="28"/>
        </w:rPr>
        <w:t xml:space="preserve"> </w:t>
      </w:r>
      <w:r w:rsidRPr="00381AAD">
        <w:rPr>
          <w:b/>
          <w:sz w:val="28"/>
        </w:rPr>
        <w:t xml:space="preserve"> в </w:t>
      </w:r>
      <w:r>
        <w:rPr>
          <w:b/>
          <w:sz w:val="28"/>
        </w:rPr>
        <w:t>1</w:t>
      </w:r>
      <w:r w:rsidR="00F35428">
        <w:rPr>
          <w:b/>
          <w:sz w:val="28"/>
        </w:rPr>
        <w:t>1</w:t>
      </w:r>
      <w:r w:rsidRPr="00381AAD">
        <w:rPr>
          <w:b/>
          <w:sz w:val="28"/>
        </w:rPr>
        <w:t xml:space="preserve"> классе</w:t>
      </w:r>
    </w:p>
    <w:p w14:paraId="472B00C9" w14:textId="77777777" w:rsidR="004C504B" w:rsidRDefault="004C504B" w:rsidP="004C504B">
      <w:pPr>
        <w:pStyle w:val="a6"/>
        <w:spacing w:line="245" w:lineRule="atLeast"/>
      </w:pPr>
    </w:p>
    <w:p w14:paraId="57C9FA48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7A937F22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07813989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0388EBC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36C8FA52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5737DFE6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159558AB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1D7750FE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056AF4F2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7343A52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0522CC31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2300282E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58121EE9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4A38C54F" w14:textId="77777777" w:rsidR="004C504B" w:rsidRDefault="004C504B" w:rsidP="004C504B">
      <w:pPr>
        <w:pStyle w:val="a6"/>
        <w:spacing w:line="245" w:lineRule="atLeast"/>
        <w:jc w:val="center"/>
        <w:rPr>
          <w:b/>
          <w:bCs/>
          <w:color w:val="00000A"/>
        </w:rPr>
      </w:pPr>
    </w:p>
    <w:p w14:paraId="7EF63A6B" w14:textId="77777777" w:rsidR="002B0167" w:rsidRDefault="002B0167" w:rsidP="004C504B">
      <w:pPr>
        <w:pStyle w:val="ae"/>
        <w:rPr>
          <w:b/>
        </w:rPr>
      </w:pPr>
    </w:p>
    <w:p w14:paraId="472C0917" w14:textId="77777777" w:rsidR="002B0167" w:rsidRDefault="002B0167" w:rsidP="004C504B">
      <w:pPr>
        <w:pStyle w:val="ae"/>
        <w:rPr>
          <w:b/>
        </w:rPr>
      </w:pPr>
    </w:p>
    <w:p w14:paraId="7F6598AF" w14:textId="77777777" w:rsidR="002B0167" w:rsidRDefault="002B0167" w:rsidP="004C504B">
      <w:pPr>
        <w:pStyle w:val="ae"/>
        <w:rPr>
          <w:b/>
        </w:rPr>
      </w:pPr>
    </w:p>
    <w:p w14:paraId="779F6FE6" w14:textId="77777777" w:rsidR="002B0167" w:rsidRDefault="002B0167" w:rsidP="004C504B">
      <w:pPr>
        <w:pStyle w:val="ae"/>
        <w:rPr>
          <w:b/>
        </w:rPr>
      </w:pPr>
    </w:p>
    <w:p w14:paraId="3A94D459" w14:textId="77777777" w:rsidR="004C504B" w:rsidRPr="00381AAD" w:rsidRDefault="004C504B" w:rsidP="002B0167">
      <w:pPr>
        <w:pStyle w:val="ae"/>
        <w:jc w:val="center"/>
        <w:rPr>
          <w:b/>
        </w:rPr>
      </w:pPr>
      <w:r w:rsidRPr="00381AAD">
        <w:rPr>
          <w:b/>
        </w:rPr>
        <w:lastRenderedPageBreak/>
        <w:t>Спецификация КИМ для проведения итоговой контрольной работы.</w:t>
      </w:r>
    </w:p>
    <w:p w14:paraId="7AA335AB" w14:textId="77777777" w:rsidR="004C504B" w:rsidRDefault="004C504B" w:rsidP="002B0167">
      <w:pPr>
        <w:pStyle w:val="ae"/>
        <w:jc w:val="center"/>
        <w:rPr>
          <w:b/>
        </w:rPr>
      </w:pPr>
      <w:r w:rsidRPr="00381AAD">
        <w:rPr>
          <w:b/>
        </w:rPr>
        <w:t>Вид контроля: внутренний мониторинг.</w:t>
      </w:r>
    </w:p>
    <w:p w14:paraId="624ECB11" w14:textId="77777777" w:rsidR="003009FA" w:rsidRPr="004C504B" w:rsidRDefault="003009FA" w:rsidP="003009FA">
      <w:pPr>
        <w:shd w:val="clear" w:color="auto" w:fill="FFFFFF"/>
        <w:tabs>
          <w:tab w:val="left" w:pos="0"/>
          <w:tab w:val="left" w:pos="1637"/>
        </w:tabs>
        <w:suppressAutoHyphens/>
        <w:spacing w:after="0"/>
        <w:jc w:val="center"/>
        <w:rPr>
          <w:b/>
          <w:sz w:val="20"/>
          <w:szCs w:val="20"/>
        </w:rPr>
      </w:pPr>
    </w:p>
    <w:p w14:paraId="03D14563" w14:textId="77777777" w:rsidR="003009FA" w:rsidRPr="0017460A" w:rsidRDefault="00F35428" w:rsidP="00F35428">
      <w:pPr>
        <w:tabs>
          <w:tab w:val="clear" w:pos="720"/>
        </w:tabs>
        <w:spacing w:before="0" w:beforeAutospacing="0" w:after="200" w:afterAutospacing="0" w:line="276" w:lineRule="auto"/>
        <w:contextualSpacing/>
        <w:jc w:val="both"/>
        <w:rPr>
          <w:rFonts w:eastAsia="Calibri"/>
          <w:b/>
          <w:bCs w:val="0"/>
          <w:color w:val="auto"/>
          <w:sz w:val="20"/>
          <w:szCs w:val="20"/>
          <w:lang w:eastAsia="en-US"/>
        </w:rPr>
      </w:pPr>
      <w:r>
        <w:rPr>
          <w:rFonts w:eastAsia="Calibri"/>
          <w:b/>
          <w:bCs w:val="0"/>
          <w:color w:val="auto"/>
          <w:sz w:val="20"/>
          <w:szCs w:val="20"/>
          <w:lang w:eastAsia="en-US"/>
        </w:rPr>
        <w:t>1.</w:t>
      </w:r>
      <w:r w:rsidR="003009FA"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>Назначение КИМ.</w:t>
      </w:r>
    </w:p>
    <w:p w14:paraId="0E5FA442" w14:textId="77777777" w:rsidR="003009FA" w:rsidRPr="0017460A" w:rsidRDefault="003009FA" w:rsidP="003009FA">
      <w:pPr>
        <w:tabs>
          <w:tab w:val="clear" w:pos="720"/>
        </w:tabs>
        <w:spacing w:before="0" w:beforeAutospacing="0" w:after="200" w:afterAutospacing="0" w:line="276" w:lineRule="auto"/>
        <w:ind w:left="720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Назначение работы – оценить уровень подготовки учащихся по русскому за курс 1</w:t>
      </w:r>
      <w:r w:rsidR="00F35428">
        <w:rPr>
          <w:rFonts w:eastAsia="Calibri"/>
          <w:bCs w:val="0"/>
          <w:color w:val="auto"/>
          <w:sz w:val="20"/>
          <w:szCs w:val="20"/>
          <w:lang w:eastAsia="en-US"/>
        </w:rPr>
        <w:t>1</w:t>
      </w: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 xml:space="preserve"> класса.</w:t>
      </w:r>
    </w:p>
    <w:p w14:paraId="062D41C9" w14:textId="77777777" w:rsidR="003009FA" w:rsidRPr="0017460A" w:rsidRDefault="00F35428" w:rsidP="00F35428">
      <w:pPr>
        <w:tabs>
          <w:tab w:val="clear" w:pos="720"/>
        </w:tabs>
        <w:spacing w:before="0" w:beforeAutospacing="0" w:after="200" w:afterAutospacing="0" w:line="276" w:lineRule="auto"/>
        <w:contextualSpacing/>
        <w:jc w:val="both"/>
        <w:rPr>
          <w:rFonts w:eastAsia="Calibri"/>
          <w:b/>
          <w:bCs w:val="0"/>
          <w:color w:val="auto"/>
          <w:sz w:val="20"/>
          <w:szCs w:val="20"/>
          <w:lang w:eastAsia="en-US"/>
        </w:rPr>
      </w:pPr>
      <w:r>
        <w:rPr>
          <w:rFonts w:eastAsia="Calibri"/>
          <w:b/>
          <w:bCs w:val="0"/>
          <w:color w:val="auto"/>
          <w:sz w:val="20"/>
          <w:szCs w:val="20"/>
          <w:lang w:eastAsia="en-US"/>
        </w:rPr>
        <w:t>2.</w:t>
      </w:r>
      <w:r w:rsidR="003009FA"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>Документы, определяющие содержание КИМ.</w:t>
      </w:r>
    </w:p>
    <w:p w14:paraId="11416C47" w14:textId="77777777" w:rsidR="003009FA" w:rsidRPr="0017460A" w:rsidRDefault="003009FA" w:rsidP="003009FA">
      <w:pPr>
        <w:tabs>
          <w:tab w:val="clear" w:pos="720"/>
        </w:tabs>
        <w:spacing w:before="0" w:beforeAutospacing="0" w:after="0" w:afterAutospacing="0" w:line="276" w:lineRule="auto"/>
        <w:ind w:left="720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1) Работа составлена в соответствии с Федеральным компонентом государственного стандарта основного общего образования по  русскому языку;</w:t>
      </w:r>
    </w:p>
    <w:p w14:paraId="15E3925F" w14:textId="77777777" w:rsidR="00F35428" w:rsidRDefault="003009FA" w:rsidP="00F35428">
      <w:pPr>
        <w:tabs>
          <w:tab w:val="clear" w:pos="720"/>
        </w:tabs>
        <w:spacing w:before="0" w:beforeAutospacing="0" w:after="0" w:afterAutospacing="0" w:line="276" w:lineRule="auto"/>
        <w:contextualSpacing/>
        <w:jc w:val="both"/>
        <w:rPr>
          <w:rFonts w:eastAsia="Calibri"/>
          <w:bCs w:val="0"/>
          <w:color w:val="auto"/>
          <w:sz w:val="20"/>
          <w:szCs w:val="20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 xml:space="preserve">           2)</w:t>
      </w:r>
      <w:r w:rsidRPr="0017460A">
        <w:rPr>
          <w:rFonts w:eastAsia="Calibri"/>
          <w:bCs w:val="0"/>
          <w:color w:val="auto"/>
          <w:sz w:val="20"/>
          <w:szCs w:val="20"/>
        </w:rPr>
        <w:t xml:space="preserve"> Работа на основе  основе 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 xml:space="preserve"> «Программы для средней (полной) школы (профильный уровень) под редакцией А. И. Власенкова, Л. М. Рыб</w:t>
      </w:r>
      <w:r w:rsidR="004C504B" w:rsidRPr="0017460A">
        <w:rPr>
          <w:rFonts w:eastAsia="Calibri"/>
          <w:b/>
          <w:bCs w:val="0"/>
          <w:color w:val="auto"/>
          <w:sz w:val="20"/>
          <w:szCs w:val="20"/>
        </w:rPr>
        <w:t>ченковой», М: «Просвещение», 2022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>г.; учебника «</w:t>
      </w:r>
      <w:r w:rsidRPr="0017460A">
        <w:rPr>
          <w:rFonts w:eastAsia="Calibri"/>
          <w:bCs w:val="0"/>
          <w:color w:val="auto"/>
          <w:sz w:val="20"/>
          <w:szCs w:val="20"/>
        </w:rPr>
        <w:t>Русский язык. Грамматика. Текст. Стили речи» /Учебник для 10-11 классов общеобразовательных учреждений./авт. А. И. Власенков, Л. М. Рыбченкова,</w:t>
      </w:r>
      <w:r w:rsidRPr="0017460A">
        <w:rPr>
          <w:rFonts w:eastAsia="Calibri"/>
          <w:b/>
          <w:bCs w:val="0"/>
          <w:color w:val="auto"/>
          <w:sz w:val="20"/>
          <w:szCs w:val="20"/>
        </w:rPr>
        <w:t xml:space="preserve"> </w:t>
      </w:r>
      <w:r w:rsidR="004C504B" w:rsidRPr="0017460A">
        <w:rPr>
          <w:rFonts w:eastAsia="Calibri"/>
          <w:bCs w:val="0"/>
          <w:color w:val="auto"/>
          <w:sz w:val="20"/>
          <w:szCs w:val="20"/>
        </w:rPr>
        <w:t>М: «Просвещение», 2022</w:t>
      </w:r>
      <w:r w:rsidRPr="0017460A">
        <w:rPr>
          <w:rFonts w:eastAsia="Calibri"/>
          <w:bCs w:val="0"/>
          <w:color w:val="auto"/>
          <w:sz w:val="20"/>
          <w:szCs w:val="20"/>
        </w:rPr>
        <w:t>г.</w:t>
      </w:r>
    </w:p>
    <w:p w14:paraId="5673114A" w14:textId="77777777" w:rsidR="003009FA" w:rsidRPr="00F35428" w:rsidRDefault="00F35428" w:rsidP="00F35428">
      <w:pPr>
        <w:tabs>
          <w:tab w:val="clear" w:pos="720"/>
        </w:tabs>
        <w:spacing w:before="0" w:beforeAutospacing="0" w:after="0" w:afterAutospacing="0" w:line="276" w:lineRule="auto"/>
        <w:contextualSpacing/>
        <w:jc w:val="both"/>
        <w:rPr>
          <w:rFonts w:eastAsia="Calibri"/>
          <w:bCs w:val="0"/>
          <w:color w:val="auto"/>
          <w:sz w:val="20"/>
          <w:szCs w:val="20"/>
        </w:rPr>
      </w:pPr>
      <w:r>
        <w:rPr>
          <w:rFonts w:eastAsia="Calibri"/>
          <w:bCs w:val="0"/>
          <w:color w:val="auto"/>
          <w:sz w:val="20"/>
          <w:szCs w:val="20"/>
        </w:rPr>
        <w:t>3.</w:t>
      </w:r>
      <w:r w:rsidR="003009FA" w:rsidRPr="0017460A">
        <w:rPr>
          <w:rFonts w:eastAsia="Calibri"/>
          <w:b/>
          <w:bCs w:val="0"/>
          <w:color w:val="auto"/>
          <w:sz w:val="20"/>
          <w:szCs w:val="20"/>
          <w:lang w:eastAsia="en-US"/>
        </w:rPr>
        <w:t>Характеристика структуры КИМ.</w:t>
      </w:r>
    </w:p>
    <w:p w14:paraId="176B285D" w14:textId="77777777" w:rsidR="003009FA" w:rsidRPr="00F35428" w:rsidRDefault="003009FA" w:rsidP="00F35428">
      <w:pPr>
        <w:tabs>
          <w:tab w:val="clear" w:pos="720"/>
        </w:tabs>
        <w:spacing w:before="0" w:beforeAutospacing="0" w:after="200" w:afterAutospacing="0" w:line="276" w:lineRule="auto"/>
        <w:contextualSpacing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 xml:space="preserve">Работа по русскому языку для учащихся 10 класса состоит из одной части. Задания с выбором ответа и с кратким </w:t>
      </w:r>
      <w:r w:rsidRPr="00F35428">
        <w:rPr>
          <w:rFonts w:eastAsia="Calibri"/>
          <w:bCs w:val="0"/>
          <w:color w:val="auto"/>
          <w:sz w:val="20"/>
          <w:szCs w:val="20"/>
          <w:lang w:eastAsia="en-US"/>
        </w:rPr>
        <w:t xml:space="preserve">ответом.  Всего </w:t>
      </w:r>
      <w:r w:rsidR="00F35428" w:rsidRPr="00F35428">
        <w:rPr>
          <w:rFonts w:eastAsia="Calibri"/>
          <w:bCs w:val="0"/>
          <w:color w:val="auto"/>
          <w:sz w:val="20"/>
          <w:szCs w:val="20"/>
          <w:lang w:eastAsia="en-US"/>
        </w:rPr>
        <w:t>9</w:t>
      </w:r>
      <w:r w:rsidRPr="00F35428">
        <w:rPr>
          <w:rFonts w:eastAsia="Calibri"/>
          <w:bCs w:val="0"/>
          <w:color w:val="auto"/>
          <w:sz w:val="20"/>
          <w:szCs w:val="20"/>
          <w:lang w:eastAsia="en-US"/>
        </w:rPr>
        <w:t xml:space="preserve"> заданий.</w:t>
      </w:r>
    </w:p>
    <w:p w14:paraId="04F84185" w14:textId="77777777" w:rsidR="00363B30" w:rsidRPr="0017460A" w:rsidRDefault="003009FA" w:rsidP="00F35428">
      <w:pPr>
        <w:tabs>
          <w:tab w:val="clear" w:pos="720"/>
        </w:tabs>
        <w:spacing w:before="0" w:beforeAutospacing="0" w:after="200" w:afterAutospacing="0" w:line="276" w:lineRule="auto"/>
        <w:contextualSpacing/>
        <w:jc w:val="both"/>
        <w:rPr>
          <w:sz w:val="20"/>
          <w:szCs w:val="20"/>
        </w:rPr>
      </w:pPr>
      <w:r w:rsidRPr="0017460A">
        <w:rPr>
          <w:rFonts w:eastAsia="Calibri"/>
          <w:bCs w:val="0"/>
          <w:color w:val="auto"/>
          <w:sz w:val="20"/>
          <w:szCs w:val="20"/>
          <w:lang w:eastAsia="en-US"/>
        </w:rPr>
        <w:t>На выполнение работы учащимся рекомендуется отвести 40 минут.</w:t>
      </w:r>
    </w:p>
    <w:p w14:paraId="42F6349A" w14:textId="77777777" w:rsidR="00363B30" w:rsidRPr="00F35428" w:rsidRDefault="00F35428" w:rsidP="00F35428">
      <w:pPr>
        <w:spacing w:after="0" w:line="276" w:lineRule="auto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>4.</w:t>
      </w:r>
      <w:r w:rsidR="003009FA" w:rsidRPr="00F35428">
        <w:rPr>
          <w:b/>
          <w:sz w:val="20"/>
          <w:szCs w:val="20"/>
        </w:rPr>
        <w:t>К</w:t>
      </w:r>
      <w:r w:rsidR="00363B30" w:rsidRPr="00F35428">
        <w:rPr>
          <w:b/>
          <w:sz w:val="20"/>
          <w:szCs w:val="20"/>
        </w:rPr>
        <w:t>ритерии оценивания</w:t>
      </w:r>
    </w:p>
    <w:p w14:paraId="7A4CD501" w14:textId="77777777" w:rsidR="00F35428" w:rsidRPr="00F35428" w:rsidRDefault="00F35428" w:rsidP="00F35428">
      <w:pPr>
        <w:spacing w:line="276" w:lineRule="auto"/>
        <w:jc w:val="both"/>
        <w:rPr>
          <w:b/>
          <w:sz w:val="20"/>
          <w:szCs w:val="20"/>
        </w:rPr>
      </w:pPr>
      <w:r w:rsidRPr="00F35428">
        <w:rPr>
          <w:sz w:val="20"/>
          <w:szCs w:val="20"/>
        </w:rPr>
        <w:t xml:space="preserve">1. На выполнение работы по русскому языку даётся </w:t>
      </w:r>
      <w:r w:rsidRPr="00F35428">
        <w:rPr>
          <w:b/>
          <w:sz w:val="20"/>
          <w:szCs w:val="20"/>
        </w:rPr>
        <w:t>40 минут</w:t>
      </w:r>
      <w:r w:rsidRPr="00F35428">
        <w:rPr>
          <w:sz w:val="20"/>
          <w:szCs w:val="20"/>
        </w:rPr>
        <w:t xml:space="preserve">. Работа состоит из </w:t>
      </w:r>
      <w:r w:rsidRPr="00F35428">
        <w:rPr>
          <w:b/>
          <w:sz w:val="20"/>
          <w:szCs w:val="20"/>
        </w:rPr>
        <w:t>3 частей</w:t>
      </w:r>
      <w:r w:rsidRPr="00F35428">
        <w:rPr>
          <w:sz w:val="20"/>
          <w:szCs w:val="20"/>
        </w:rPr>
        <w:t xml:space="preserve">.  В </w:t>
      </w:r>
      <w:r w:rsidRPr="00F35428">
        <w:rPr>
          <w:b/>
          <w:sz w:val="20"/>
          <w:szCs w:val="20"/>
        </w:rPr>
        <w:t>первой части 6 заданий</w:t>
      </w:r>
      <w:r w:rsidRPr="00F35428">
        <w:rPr>
          <w:sz w:val="20"/>
          <w:szCs w:val="20"/>
        </w:rPr>
        <w:t xml:space="preserve">, во </w:t>
      </w:r>
      <w:r w:rsidRPr="00F35428">
        <w:rPr>
          <w:b/>
          <w:sz w:val="20"/>
          <w:szCs w:val="20"/>
        </w:rPr>
        <w:t>второй части 2 задания</w:t>
      </w:r>
      <w:r w:rsidRPr="00F35428">
        <w:rPr>
          <w:sz w:val="20"/>
          <w:szCs w:val="20"/>
        </w:rPr>
        <w:t xml:space="preserve">, в </w:t>
      </w:r>
      <w:r w:rsidRPr="00F35428">
        <w:rPr>
          <w:b/>
          <w:sz w:val="20"/>
          <w:szCs w:val="20"/>
        </w:rPr>
        <w:t>третьей части 1 задание (сочинение).</w:t>
      </w:r>
    </w:p>
    <w:p w14:paraId="70947821" w14:textId="77777777" w:rsidR="00F35428" w:rsidRPr="00F35428" w:rsidRDefault="00F35428" w:rsidP="00F35428">
      <w:pPr>
        <w:spacing w:line="276" w:lineRule="auto"/>
        <w:jc w:val="both"/>
        <w:rPr>
          <w:sz w:val="20"/>
          <w:szCs w:val="20"/>
        </w:rPr>
      </w:pPr>
      <w:r w:rsidRPr="00F35428">
        <w:rPr>
          <w:sz w:val="20"/>
          <w:szCs w:val="20"/>
        </w:rPr>
        <w:t xml:space="preserve">2. При выполнении заданий </w:t>
      </w:r>
      <w:r w:rsidRPr="00F35428">
        <w:rPr>
          <w:b/>
          <w:sz w:val="20"/>
          <w:szCs w:val="20"/>
        </w:rPr>
        <w:t>первой части</w:t>
      </w:r>
      <w:r w:rsidRPr="00F35428">
        <w:rPr>
          <w:sz w:val="20"/>
          <w:szCs w:val="20"/>
        </w:rPr>
        <w:t xml:space="preserve"> нужно </w:t>
      </w:r>
      <w:r w:rsidRPr="00F35428">
        <w:rPr>
          <w:b/>
          <w:sz w:val="20"/>
          <w:szCs w:val="20"/>
        </w:rPr>
        <w:t>выбрать правильный вариант ответа из нескольких предложенных</w:t>
      </w:r>
      <w:r w:rsidRPr="00F35428">
        <w:rPr>
          <w:sz w:val="20"/>
          <w:szCs w:val="20"/>
        </w:rPr>
        <w:t>, выписав в специально отведённую строчку.</w:t>
      </w:r>
    </w:p>
    <w:p w14:paraId="0AD17211" w14:textId="77777777" w:rsidR="00F35428" w:rsidRPr="00F35428" w:rsidRDefault="00F35428" w:rsidP="00F35428">
      <w:pPr>
        <w:spacing w:line="276" w:lineRule="auto"/>
        <w:jc w:val="both"/>
        <w:rPr>
          <w:sz w:val="20"/>
          <w:szCs w:val="20"/>
        </w:rPr>
      </w:pPr>
      <w:r w:rsidRPr="00F35428">
        <w:rPr>
          <w:sz w:val="20"/>
          <w:szCs w:val="20"/>
        </w:rPr>
        <w:t>3. Если вы ошиблись при выборе ответа, то заштрихуйте отмеченный ответ и укажите правильный.</w:t>
      </w:r>
    </w:p>
    <w:p w14:paraId="2011B531" w14:textId="77777777" w:rsidR="00F35428" w:rsidRPr="00F35428" w:rsidRDefault="00F35428" w:rsidP="00F35428">
      <w:pPr>
        <w:spacing w:line="276" w:lineRule="auto"/>
        <w:jc w:val="both"/>
        <w:rPr>
          <w:sz w:val="20"/>
          <w:szCs w:val="20"/>
        </w:rPr>
      </w:pPr>
      <w:r w:rsidRPr="00F35428">
        <w:rPr>
          <w:sz w:val="20"/>
          <w:szCs w:val="20"/>
        </w:rPr>
        <w:t xml:space="preserve">4. При выполнении </w:t>
      </w:r>
      <w:r w:rsidRPr="00F35428">
        <w:rPr>
          <w:b/>
          <w:sz w:val="20"/>
          <w:szCs w:val="20"/>
        </w:rPr>
        <w:t>второй части</w:t>
      </w:r>
      <w:r w:rsidRPr="00F35428">
        <w:rPr>
          <w:sz w:val="20"/>
          <w:szCs w:val="20"/>
        </w:rPr>
        <w:t xml:space="preserve"> нужно записать </w:t>
      </w:r>
      <w:r w:rsidRPr="00F35428">
        <w:rPr>
          <w:b/>
          <w:sz w:val="20"/>
          <w:szCs w:val="20"/>
        </w:rPr>
        <w:t>ответ, сформулированный самостоятельно</w:t>
      </w:r>
      <w:r w:rsidRPr="00F35428">
        <w:rPr>
          <w:sz w:val="20"/>
          <w:szCs w:val="20"/>
        </w:rPr>
        <w:t xml:space="preserve"> в специально отведённые строки. Если нужно выписать слово (словосочетание, сочетание слов), то необходимо выписать в той форме, в которой слово (словосочетание, сочетание слов) стоит в тексте. </w:t>
      </w:r>
    </w:p>
    <w:p w14:paraId="6260E96C" w14:textId="77777777" w:rsidR="00F35428" w:rsidRPr="00F35428" w:rsidRDefault="00F35428" w:rsidP="00F3542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Pr="00F35428">
        <w:rPr>
          <w:sz w:val="20"/>
          <w:szCs w:val="20"/>
        </w:rPr>
        <w:t xml:space="preserve">Задание </w:t>
      </w:r>
      <w:r w:rsidRPr="00F35428">
        <w:rPr>
          <w:b/>
          <w:sz w:val="20"/>
          <w:szCs w:val="20"/>
        </w:rPr>
        <w:t>третьей части</w:t>
      </w:r>
      <w:r w:rsidRPr="00F35428">
        <w:rPr>
          <w:sz w:val="20"/>
          <w:szCs w:val="20"/>
        </w:rPr>
        <w:t xml:space="preserve"> представляет собой </w:t>
      </w:r>
      <w:r w:rsidRPr="00F35428">
        <w:rPr>
          <w:b/>
          <w:sz w:val="20"/>
          <w:szCs w:val="20"/>
        </w:rPr>
        <w:t>сочинение – рассуждение, ответ на поставленный вопрос</w:t>
      </w:r>
      <w:r w:rsidRPr="00F35428">
        <w:rPr>
          <w:sz w:val="20"/>
          <w:szCs w:val="20"/>
        </w:rPr>
        <w:t>. Задание выполняется на строках, специально отведённых для задания третьей части. Сочинение пишите аккуратно, разборчивым почерком.</w:t>
      </w:r>
    </w:p>
    <w:p w14:paraId="3AE7BF28" w14:textId="77777777" w:rsidR="00F35428" w:rsidRPr="00F35428" w:rsidRDefault="00F35428" w:rsidP="00F35428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6.</w:t>
      </w:r>
      <w:r w:rsidRPr="00F35428">
        <w:rPr>
          <w:sz w:val="20"/>
          <w:szCs w:val="20"/>
        </w:rPr>
        <w:t xml:space="preserve">В </w:t>
      </w:r>
      <w:r w:rsidRPr="00F35428">
        <w:rPr>
          <w:b/>
          <w:sz w:val="20"/>
          <w:szCs w:val="20"/>
        </w:rPr>
        <w:t>первой части задания А1-А6</w:t>
      </w:r>
      <w:r w:rsidRPr="00F35428">
        <w:rPr>
          <w:sz w:val="20"/>
          <w:szCs w:val="20"/>
        </w:rPr>
        <w:t xml:space="preserve"> оцениваются </w:t>
      </w:r>
      <w:r w:rsidRPr="00F35428">
        <w:rPr>
          <w:b/>
          <w:sz w:val="20"/>
          <w:szCs w:val="20"/>
        </w:rPr>
        <w:t>1 баллом</w:t>
      </w:r>
      <w:r w:rsidRPr="00F35428">
        <w:rPr>
          <w:sz w:val="20"/>
          <w:szCs w:val="20"/>
        </w:rPr>
        <w:t xml:space="preserve">, если ответ </w:t>
      </w:r>
      <w:r w:rsidRPr="00F35428">
        <w:rPr>
          <w:b/>
          <w:sz w:val="20"/>
          <w:szCs w:val="20"/>
        </w:rPr>
        <w:t>верный</w:t>
      </w:r>
      <w:r w:rsidRPr="00F35428">
        <w:rPr>
          <w:sz w:val="20"/>
          <w:szCs w:val="20"/>
        </w:rPr>
        <w:t xml:space="preserve">, </w:t>
      </w:r>
      <w:r w:rsidRPr="00F35428">
        <w:rPr>
          <w:b/>
          <w:sz w:val="20"/>
          <w:szCs w:val="20"/>
        </w:rPr>
        <w:t>0 баллов</w:t>
      </w:r>
      <w:r w:rsidRPr="00F35428">
        <w:rPr>
          <w:sz w:val="20"/>
          <w:szCs w:val="20"/>
        </w:rPr>
        <w:t xml:space="preserve">, если ответ </w:t>
      </w:r>
      <w:r w:rsidRPr="00F35428">
        <w:rPr>
          <w:b/>
          <w:sz w:val="20"/>
          <w:szCs w:val="20"/>
        </w:rPr>
        <w:t>неверный</w:t>
      </w:r>
      <w:r w:rsidRPr="00F35428">
        <w:rPr>
          <w:sz w:val="20"/>
          <w:szCs w:val="20"/>
        </w:rPr>
        <w:t xml:space="preserve">. Во </w:t>
      </w:r>
      <w:r w:rsidRPr="00F35428">
        <w:rPr>
          <w:b/>
          <w:sz w:val="20"/>
          <w:szCs w:val="20"/>
        </w:rPr>
        <w:t>второй части задания В1-В2</w:t>
      </w:r>
      <w:r w:rsidRPr="00F35428">
        <w:rPr>
          <w:sz w:val="20"/>
          <w:szCs w:val="20"/>
        </w:rPr>
        <w:t xml:space="preserve"> оцениваются </w:t>
      </w:r>
      <w:r w:rsidRPr="00F35428">
        <w:rPr>
          <w:b/>
          <w:sz w:val="20"/>
          <w:szCs w:val="20"/>
        </w:rPr>
        <w:t>1 баллом</w:t>
      </w:r>
      <w:r w:rsidRPr="00F35428">
        <w:rPr>
          <w:sz w:val="20"/>
          <w:szCs w:val="20"/>
        </w:rPr>
        <w:t xml:space="preserve">, если ответ </w:t>
      </w:r>
      <w:r w:rsidRPr="00F35428">
        <w:rPr>
          <w:b/>
          <w:sz w:val="20"/>
          <w:szCs w:val="20"/>
        </w:rPr>
        <w:t>верный</w:t>
      </w:r>
      <w:r w:rsidRPr="00F35428">
        <w:rPr>
          <w:sz w:val="20"/>
          <w:szCs w:val="20"/>
        </w:rPr>
        <w:t>,</w:t>
      </w:r>
      <w:r w:rsidRPr="00F35428">
        <w:rPr>
          <w:b/>
          <w:sz w:val="20"/>
          <w:szCs w:val="20"/>
        </w:rPr>
        <w:t>0 баллов</w:t>
      </w:r>
      <w:r w:rsidRPr="00F35428">
        <w:rPr>
          <w:sz w:val="20"/>
          <w:szCs w:val="20"/>
        </w:rPr>
        <w:t xml:space="preserve">, если ответ </w:t>
      </w:r>
      <w:r w:rsidRPr="00F35428">
        <w:rPr>
          <w:b/>
          <w:sz w:val="20"/>
          <w:szCs w:val="20"/>
        </w:rPr>
        <w:t>неверный</w:t>
      </w:r>
      <w:r w:rsidRPr="00F35428">
        <w:rPr>
          <w:sz w:val="20"/>
          <w:szCs w:val="20"/>
        </w:rPr>
        <w:t xml:space="preserve">. </w:t>
      </w:r>
      <w:r w:rsidRPr="00F35428">
        <w:rPr>
          <w:b/>
          <w:sz w:val="20"/>
          <w:szCs w:val="20"/>
        </w:rPr>
        <w:t>Задание третьей части</w:t>
      </w:r>
      <w:r w:rsidRPr="00F35428">
        <w:rPr>
          <w:sz w:val="20"/>
          <w:szCs w:val="20"/>
        </w:rPr>
        <w:t xml:space="preserve"> </w:t>
      </w:r>
      <w:r w:rsidRPr="00F35428">
        <w:rPr>
          <w:b/>
          <w:sz w:val="20"/>
          <w:szCs w:val="20"/>
        </w:rPr>
        <w:t>оценивается 2 баллами</w:t>
      </w:r>
      <w:r w:rsidRPr="00F35428">
        <w:rPr>
          <w:sz w:val="20"/>
          <w:szCs w:val="20"/>
        </w:rPr>
        <w:t xml:space="preserve">. Баллы, полученные вами за все правильно выполненные задания, суммируются. </w:t>
      </w:r>
      <w:r w:rsidRPr="00F35428">
        <w:rPr>
          <w:b/>
          <w:sz w:val="20"/>
          <w:szCs w:val="20"/>
        </w:rPr>
        <w:t xml:space="preserve">Всего за работу 10 баллов: </w:t>
      </w:r>
    </w:p>
    <w:p w14:paraId="679D4316" w14:textId="77777777" w:rsidR="00F35428" w:rsidRDefault="00F35428" w:rsidP="00F3542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F35428">
        <w:rPr>
          <w:sz w:val="20"/>
          <w:szCs w:val="20"/>
        </w:rPr>
        <w:t>Постарайтесь выполнить как можно больше заданий.</w:t>
      </w: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F35428" w:rsidRPr="0017460A" w14:paraId="0A92612E" w14:textId="77777777" w:rsidTr="00F46670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FDE" w14:textId="77777777" w:rsidR="00F35428" w:rsidRPr="0017460A" w:rsidRDefault="00F35428" w:rsidP="00F46670">
            <w:pPr>
              <w:spacing w:after="0"/>
              <w:rPr>
                <w:b/>
                <w:sz w:val="20"/>
                <w:szCs w:val="20"/>
              </w:rPr>
            </w:pPr>
          </w:p>
          <w:p w14:paraId="4A52E834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5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157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8ABA744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4</w:t>
            </w:r>
            <w:r w:rsidRPr="0017460A">
              <w:rPr>
                <w:b/>
                <w:sz w:val="20"/>
                <w:szCs w:val="20"/>
              </w:rPr>
              <w:t>»</w:t>
            </w:r>
          </w:p>
          <w:p w14:paraId="5C3C9B51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46F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8F6F046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3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859" w14:textId="77777777" w:rsidR="00F35428" w:rsidRPr="0017460A" w:rsidRDefault="00F35428" w:rsidP="00F46670">
            <w:pPr>
              <w:tabs>
                <w:tab w:val="left" w:pos="2443"/>
              </w:tabs>
              <w:spacing w:after="0"/>
              <w:ind w:right="1633"/>
              <w:jc w:val="center"/>
              <w:rPr>
                <w:b/>
                <w:sz w:val="20"/>
                <w:szCs w:val="20"/>
              </w:rPr>
            </w:pPr>
          </w:p>
          <w:p w14:paraId="49E8FF2E" w14:textId="77777777" w:rsidR="00F35428" w:rsidRPr="0017460A" w:rsidRDefault="00F35428" w:rsidP="00F466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«</w:t>
            </w:r>
            <w:r w:rsidRPr="0017460A">
              <w:rPr>
                <w:b/>
                <w:sz w:val="20"/>
                <w:szCs w:val="20"/>
                <w:lang w:val="en-US"/>
              </w:rPr>
              <w:t>2</w:t>
            </w:r>
            <w:r w:rsidRPr="0017460A">
              <w:rPr>
                <w:b/>
                <w:sz w:val="20"/>
                <w:szCs w:val="20"/>
              </w:rPr>
              <w:t>»</w:t>
            </w:r>
          </w:p>
        </w:tc>
      </w:tr>
      <w:tr w:rsidR="00F35428" w:rsidRPr="0017460A" w14:paraId="575A8202" w14:textId="77777777" w:rsidTr="00F466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D08B" w14:textId="77777777" w:rsidR="00F35428" w:rsidRPr="0017460A" w:rsidRDefault="00F35428" w:rsidP="00F3542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17460A">
              <w:rPr>
                <w:b/>
                <w:sz w:val="20"/>
                <w:szCs w:val="20"/>
              </w:rPr>
              <w:t xml:space="preserve"> балл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2C21" w14:textId="77777777" w:rsidR="00F35428" w:rsidRPr="0017460A" w:rsidRDefault="00F35428" w:rsidP="00F3542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9-8</w:t>
            </w:r>
            <w:r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BA57" w14:textId="77777777" w:rsidR="00F35428" w:rsidRPr="0017460A" w:rsidRDefault="00F35428" w:rsidP="00F3542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7460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6</w:t>
            </w:r>
            <w:r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78F8" w14:textId="77777777" w:rsidR="00F35428" w:rsidRPr="0017460A" w:rsidRDefault="00F35428" w:rsidP="00F3542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7460A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5</w:t>
            </w:r>
            <w:r w:rsidRPr="0017460A">
              <w:rPr>
                <w:b/>
                <w:sz w:val="20"/>
                <w:szCs w:val="20"/>
              </w:rPr>
              <w:t xml:space="preserve"> баллов</w:t>
            </w:r>
          </w:p>
        </w:tc>
      </w:tr>
    </w:tbl>
    <w:p w14:paraId="463A5E3E" w14:textId="77777777" w:rsidR="00F35428" w:rsidRDefault="00F35428" w:rsidP="00F35428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</w:p>
    <w:p w14:paraId="483E505B" w14:textId="77777777" w:rsidR="00F35428" w:rsidRPr="00F35428" w:rsidRDefault="00F35428" w:rsidP="00F3542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Желаю</w:t>
      </w:r>
      <w:r w:rsidRPr="00F35428">
        <w:rPr>
          <w:sz w:val="20"/>
          <w:szCs w:val="20"/>
        </w:rPr>
        <w:t xml:space="preserve"> успехов!</w:t>
      </w:r>
    </w:p>
    <w:p w14:paraId="199D991D" w14:textId="77777777" w:rsidR="00F35428" w:rsidRPr="00F35428" w:rsidRDefault="00F35428" w:rsidP="002150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color w:val="auto"/>
          <w:sz w:val="20"/>
          <w:szCs w:val="20"/>
        </w:rPr>
      </w:pPr>
      <w:r w:rsidRPr="00F35428">
        <w:rPr>
          <w:b/>
          <w:color w:val="auto"/>
          <w:sz w:val="20"/>
          <w:szCs w:val="20"/>
        </w:rPr>
        <w:lastRenderedPageBreak/>
        <w:t>Часть 1</w:t>
      </w:r>
    </w:p>
    <w:p w14:paraId="4E07B025" w14:textId="77777777" w:rsidR="00F35428" w:rsidRPr="00F35428" w:rsidRDefault="00F35428" w:rsidP="00F35428">
      <w:pPr>
        <w:pStyle w:val="ae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А1. </w:t>
      </w:r>
      <w:r w:rsidRPr="00F35428">
        <w:rPr>
          <w:b/>
          <w:color w:val="000000"/>
          <w:sz w:val="20"/>
          <w:szCs w:val="20"/>
        </w:rPr>
        <w:t xml:space="preserve">В каком слове допущена ошибка в постановке ударения: </w:t>
      </w:r>
      <w:r w:rsidRPr="00F35428">
        <w:rPr>
          <w:b/>
          <w:bCs/>
          <w:color w:val="000000"/>
          <w:sz w:val="20"/>
          <w:szCs w:val="20"/>
        </w:rPr>
        <w:t xml:space="preserve">неверно </w:t>
      </w:r>
      <w:r w:rsidRPr="00F35428">
        <w:rPr>
          <w:b/>
          <w:color w:val="000000"/>
          <w:sz w:val="20"/>
          <w:szCs w:val="20"/>
        </w:rPr>
        <w:t>выделена буква, обозначающая ударный гласный звук? Выпишите это слово.</w:t>
      </w:r>
    </w:p>
    <w:p w14:paraId="17FD67A4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зАгодя</w:t>
      </w:r>
    </w:p>
    <w:p w14:paraId="6F7DBD24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срЕдства</w:t>
      </w:r>
    </w:p>
    <w:p w14:paraId="45CE019E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стОляр</w:t>
      </w:r>
    </w:p>
    <w:p w14:paraId="0B20E7D6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предложИть</w:t>
      </w:r>
    </w:p>
    <w:p w14:paraId="086AC3A1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забралА</w:t>
      </w:r>
    </w:p>
    <w:p w14:paraId="02DFA486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58B76286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</w:p>
    <w:p w14:paraId="0E4B9137" w14:textId="77777777" w:rsidR="00F35428" w:rsidRPr="00F35428" w:rsidRDefault="00F35428" w:rsidP="00F35428">
      <w:pPr>
        <w:pStyle w:val="ae"/>
        <w:jc w:val="both"/>
        <w:rPr>
          <w:b/>
          <w:color w:val="000000"/>
          <w:sz w:val="20"/>
          <w:szCs w:val="20"/>
        </w:rPr>
      </w:pPr>
      <w:r w:rsidRPr="00F35428">
        <w:rPr>
          <w:b/>
          <w:sz w:val="20"/>
          <w:szCs w:val="20"/>
        </w:rPr>
        <w:t xml:space="preserve">А2. </w:t>
      </w:r>
      <w:r w:rsidRPr="00F35428">
        <w:rPr>
          <w:b/>
          <w:color w:val="000000"/>
          <w:sz w:val="20"/>
          <w:szCs w:val="20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1"/>
        <w:gridCol w:w="5508"/>
      </w:tblGrid>
      <w:tr w:rsidR="00F35428" w:rsidRPr="00F35428" w14:paraId="3B156159" w14:textId="77777777" w:rsidTr="00F46670">
        <w:tc>
          <w:tcPr>
            <w:tcW w:w="5070" w:type="dxa"/>
          </w:tcPr>
          <w:p w14:paraId="040EAFFE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ПРЕДЛОЖЕНИЯ</w:t>
            </w:r>
          </w:p>
          <w:p w14:paraId="428261EA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А) Распахнув окно, в комнату внезапно ворвался аромат цветущей сирени.</w:t>
            </w:r>
          </w:p>
          <w:p w14:paraId="1EF32228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Б) Этот случай описан Гоголем в повести «Вечерах на хуторе близ Диканьки».</w:t>
            </w:r>
          </w:p>
          <w:p w14:paraId="70720B54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В) Многие из тех, кто участвовал</w:t>
            </w:r>
          </w:p>
          <w:p w14:paraId="62299B90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в прошлогоднем походе, сно</w:t>
            </w:r>
            <w:r w:rsidRPr="00F35428">
              <w:rPr>
                <w:color w:val="000000"/>
                <w:sz w:val="20"/>
                <w:szCs w:val="20"/>
              </w:rPr>
              <w:softHyphen/>
              <w:t>ва собирается в путь.</w:t>
            </w:r>
          </w:p>
          <w:p w14:paraId="7141BB80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Г) Новая статья не только напе</w:t>
            </w:r>
            <w:r w:rsidRPr="00F35428">
              <w:rPr>
                <w:color w:val="000000"/>
                <w:sz w:val="20"/>
                <w:szCs w:val="20"/>
              </w:rPr>
              <w:softHyphen/>
              <w:t>чатана в газетах, но и в глян</w:t>
            </w:r>
            <w:r w:rsidRPr="00F35428">
              <w:rPr>
                <w:color w:val="000000"/>
                <w:sz w:val="20"/>
                <w:szCs w:val="20"/>
              </w:rPr>
              <w:softHyphen/>
              <w:t>цевых журналах.</w:t>
            </w:r>
          </w:p>
          <w:p w14:paraId="01C315B0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Д) Согласно распоряжения ди</w:t>
            </w:r>
            <w:r w:rsidRPr="00F35428">
              <w:rPr>
                <w:color w:val="000000"/>
                <w:sz w:val="20"/>
                <w:szCs w:val="20"/>
              </w:rPr>
              <w:softHyphen/>
              <w:t>ректора изменено расписание занятий.</w:t>
            </w:r>
          </w:p>
          <w:p w14:paraId="3423C1E7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</w:p>
        </w:tc>
        <w:tc>
          <w:tcPr>
            <w:tcW w:w="5612" w:type="dxa"/>
          </w:tcPr>
          <w:p w14:paraId="5AD280E7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ГРАММАТИЧЕСКИЕ</w:t>
            </w:r>
            <w:r w:rsidRPr="00F35428">
              <w:rPr>
                <w:sz w:val="20"/>
                <w:szCs w:val="20"/>
              </w:rPr>
              <w:t xml:space="preserve"> </w:t>
            </w:r>
            <w:r w:rsidRPr="00F35428">
              <w:rPr>
                <w:color w:val="000000"/>
                <w:sz w:val="20"/>
                <w:szCs w:val="20"/>
              </w:rPr>
              <w:t>ОШИБКИ</w:t>
            </w:r>
          </w:p>
          <w:p w14:paraId="58A8016C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неправильное употребление падежной формы существи</w:t>
            </w:r>
            <w:r w:rsidRPr="00F35428">
              <w:rPr>
                <w:color w:val="000000"/>
                <w:sz w:val="20"/>
                <w:szCs w:val="20"/>
              </w:rPr>
              <w:softHyphen/>
              <w:t>тельного с предлогом</w:t>
            </w:r>
          </w:p>
          <w:p w14:paraId="404B6E77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нарушение связи между подле</w:t>
            </w:r>
            <w:r w:rsidRPr="00F35428">
              <w:rPr>
                <w:color w:val="000000"/>
                <w:sz w:val="20"/>
                <w:szCs w:val="20"/>
              </w:rPr>
              <w:softHyphen/>
              <w:t>жащим и сказуемым</w:t>
            </w:r>
          </w:p>
          <w:p w14:paraId="28D9AA17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нарушение в построении пред</w:t>
            </w:r>
            <w:r w:rsidRPr="00F35428">
              <w:rPr>
                <w:color w:val="000000"/>
                <w:sz w:val="20"/>
                <w:szCs w:val="20"/>
              </w:rPr>
              <w:softHyphen/>
              <w:t>ложения с несогласованным приложением</w:t>
            </w:r>
          </w:p>
          <w:p w14:paraId="415F0C8C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ошибка в построении предло</w:t>
            </w:r>
            <w:r w:rsidRPr="00F35428">
              <w:rPr>
                <w:color w:val="000000"/>
                <w:sz w:val="20"/>
                <w:szCs w:val="20"/>
              </w:rPr>
              <w:softHyphen/>
              <w:t>жения с однородными членами</w:t>
            </w:r>
          </w:p>
          <w:p w14:paraId="767128AE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неправильное</w:t>
            </w:r>
            <w:r w:rsidRPr="00F35428">
              <w:rPr>
                <w:color w:val="000000"/>
                <w:sz w:val="20"/>
                <w:szCs w:val="20"/>
              </w:rPr>
              <w:tab/>
              <w:t>построение предложения с деепричастным оборотом</w:t>
            </w:r>
          </w:p>
          <w:p w14:paraId="6E328289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нарушение построения пред</w:t>
            </w:r>
            <w:r w:rsidRPr="00F35428">
              <w:rPr>
                <w:color w:val="000000"/>
                <w:sz w:val="20"/>
                <w:szCs w:val="20"/>
              </w:rPr>
              <w:softHyphen/>
              <w:t>ложения с причастным оборо</w:t>
            </w:r>
            <w:r w:rsidRPr="00F35428">
              <w:rPr>
                <w:color w:val="000000"/>
                <w:sz w:val="20"/>
                <w:szCs w:val="20"/>
              </w:rPr>
              <w:softHyphen/>
              <w:t>том</w:t>
            </w:r>
          </w:p>
          <w:p w14:paraId="22C6AE31" w14:textId="77777777" w:rsidR="00F35428" w:rsidRPr="00F35428" w:rsidRDefault="00F35428" w:rsidP="00F35428">
            <w:pPr>
              <w:pStyle w:val="ae"/>
              <w:rPr>
                <w:color w:val="000000"/>
                <w:sz w:val="20"/>
                <w:szCs w:val="20"/>
              </w:rPr>
            </w:pPr>
            <w:r w:rsidRPr="00F35428">
              <w:rPr>
                <w:color w:val="000000"/>
                <w:sz w:val="20"/>
                <w:szCs w:val="20"/>
              </w:rPr>
              <w:t>неправильное построение пред</w:t>
            </w:r>
            <w:r w:rsidRPr="00F35428">
              <w:rPr>
                <w:color w:val="000000"/>
                <w:sz w:val="20"/>
                <w:szCs w:val="20"/>
              </w:rPr>
              <w:softHyphen/>
              <w:t>ложения с косвенной речью</w:t>
            </w:r>
          </w:p>
        </w:tc>
      </w:tr>
    </w:tbl>
    <w:p w14:paraId="3E445B1D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6"/>
        <w:gridCol w:w="2097"/>
      </w:tblGrid>
      <w:tr w:rsidR="00F35428" w:rsidRPr="00F35428" w14:paraId="428E4C0F" w14:textId="77777777" w:rsidTr="00F46670">
        <w:tc>
          <w:tcPr>
            <w:tcW w:w="2136" w:type="dxa"/>
          </w:tcPr>
          <w:p w14:paraId="5F6841D2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sz w:val="20"/>
                <w:szCs w:val="20"/>
              </w:rPr>
              <w:t>А</w:t>
            </w:r>
          </w:p>
        </w:tc>
        <w:tc>
          <w:tcPr>
            <w:tcW w:w="2136" w:type="dxa"/>
          </w:tcPr>
          <w:p w14:paraId="3DB210C5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sz w:val="20"/>
                <w:szCs w:val="20"/>
              </w:rPr>
              <w:t>Б</w:t>
            </w:r>
          </w:p>
        </w:tc>
        <w:tc>
          <w:tcPr>
            <w:tcW w:w="2136" w:type="dxa"/>
          </w:tcPr>
          <w:p w14:paraId="733A3C97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sz w:val="20"/>
                <w:szCs w:val="20"/>
              </w:rPr>
              <w:t>В</w:t>
            </w:r>
          </w:p>
        </w:tc>
        <w:tc>
          <w:tcPr>
            <w:tcW w:w="2137" w:type="dxa"/>
          </w:tcPr>
          <w:p w14:paraId="1C3363B2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sz w:val="20"/>
                <w:szCs w:val="20"/>
              </w:rPr>
              <w:t>Г</w:t>
            </w:r>
          </w:p>
        </w:tc>
        <w:tc>
          <w:tcPr>
            <w:tcW w:w="2137" w:type="dxa"/>
          </w:tcPr>
          <w:p w14:paraId="7A845A6F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sz w:val="20"/>
                <w:szCs w:val="20"/>
              </w:rPr>
              <w:t>Д</w:t>
            </w:r>
          </w:p>
        </w:tc>
      </w:tr>
      <w:tr w:rsidR="00F35428" w:rsidRPr="00F35428" w14:paraId="0B2DADCB" w14:textId="77777777" w:rsidTr="00F46670">
        <w:tc>
          <w:tcPr>
            <w:tcW w:w="2136" w:type="dxa"/>
          </w:tcPr>
          <w:p w14:paraId="6808BF7A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32A697F8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3C20C71B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14:paraId="5083319F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14:paraId="5413804B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</w:tr>
    </w:tbl>
    <w:p w14:paraId="7270F17A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71ECC004" w14:textId="77777777" w:rsidR="00F35428" w:rsidRPr="00F35428" w:rsidRDefault="00F35428" w:rsidP="00F35428">
      <w:pPr>
        <w:pStyle w:val="ae"/>
        <w:jc w:val="both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А3. </w:t>
      </w:r>
      <w:r w:rsidRPr="00F35428">
        <w:rPr>
          <w:b/>
          <w:color w:val="000000"/>
          <w:sz w:val="20"/>
          <w:szCs w:val="20"/>
        </w:rPr>
        <w:t>Определите ряд, в котором в обоих словах пропущена одна и та же буква. Выпишите эти слова, вставив пропущенную букву.</w:t>
      </w:r>
    </w:p>
    <w:p w14:paraId="228F4C78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 xml:space="preserve">в...дрогнуть, несговорчивый </w:t>
      </w:r>
    </w:p>
    <w:p w14:paraId="6E756A89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 xml:space="preserve">престарелый, пререкаться </w:t>
      </w:r>
    </w:p>
    <w:p w14:paraId="29850CE5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 xml:space="preserve">пр...следовать, причудливый </w:t>
      </w:r>
    </w:p>
    <w:p w14:paraId="704C823B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 xml:space="preserve">не...глядный, закоренелый </w:t>
      </w:r>
    </w:p>
    <w:p w14:paraId="422D17DB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о...пилить, на...пись</w:t>
      </w:r>
    </w:p>
    <w:p w14:paraId="56F9014D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29B3D186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7279C064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43D6BDCE" w14:textId="77777777" w:rsidR="00F35428" w:rsidRPr="00F35428" w:rsidRDefault="00F35428" w:rsidP="00F35428">
      <w:pPr>
        <w:pStyle w:val="ae"/>
        <w:jc w:val="both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А4. </w:t>
      </w:r>
      <w:r w:rsidRPr="00F35428">
        <w:rPr>
          <w:b/>
          <w:color w:val="000000"/>
          <w:sz w:val="20"/>
          <w:szCs w:val="20"/>
        </w:rPr>
        <w:t xml:space="preserve">Укажите все цифры, на месте которых пишется </w:t>
      </w:r>
      <w:r w:rsidRPr="00F35428">
        <w:rPr>
          <w:b/>
          <w:bCs/>
          <w:color w:val="000000"/>
          <w:sz w:val="20"/>
          <w:szCs w:val="20"/>
        </w:rPr>
        <w:t>НН.</w:t>
      </w:r>
    </w:p>
    <w:p w14:paraId="203C5CE2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color w:val="000000"/>
          <w:sz w:val="20"/>
          <w:szCs w:val="20"/>
        </w:rPr>
        <w:t>Ю(1)ый оратор говорил необыкнове(2)о мудрё(3)о, пересыпая речь иностра(4)ыми словами.</w:t>
      </w:r>
    </w:p>
    <w:p w14:paraId="46C403CC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68D27DB4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6E2D3F00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58D6D052" w14:textId="77777777" w:rsidR="00F35428" w:rsidRPr="00F35428" w:rsidRDefault="00F35428" w:rsidP="00F35428">
      <w:pPr>
        <w:pStyle w:val="ae"/>
        <w:jc w:val="both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А5.  </w:t>
      </w:r>
      <w:r w:rsidRPr="00F35428">
        <w:rPr>
          <w:b/>
          <w:color w:val="000000"/>
          <w:sz w:val="20"/>
          <w:szCs w:val="20"/>
        </w:rPr>
        <w:t>Расставьте знаки препинания. Укажите все цифры, на месте кото</w:t>
      </w:r>
      <w:r w:rsidRPr="00F35428">
        <w:rPr>
          <w:b/>
          <w:color w:val="000000"/>
          <w:sz w:val="20"/>
          <w:szCs w:val="20"/>
        </w:rPr>
        <w:softHyphen/>
        <w:t>рых в предложении должны стоять запятые.</w:t>
      </w:r>
    </w:p>
    <w:p w14:paraId="4402B43A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color w:val="000000"/>
          <w:sz w:val="20"/>
          <w:szCs w:val="20"/>
        </w:rPr>
        <w:t>Мы отыскали небольшой домик (1) ориентируясь на свет из окон (2) и (3) перейдя через мост (4) оказались у его дверей.</w:t>
      </w:r>
    </w:p>
    <w:p w14:paraId="36C8F820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56E3C269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7AA6075D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4E757717" w14:textId="77777777" w:rsidR="00F35428" w:rsidRPr="00F35428" w:rsidRDefault="00F35428" w:rsidP="00F35428">
      <w:pPr>
        <w:pStyle w:val="ae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>А6.  Расставьте знаки препинания. Укажите все цифры, на месте кото</w:t>
      </w:r>
      <w:r w:rsidRPr="00F35428">
        <w:rPr>
          <w:b/>
          <w:sz w:val="20"/>
          <w:szCs w:val="20"/>
        </w:rPr>
        <w:softHyphen/>
        <w:t>рых в предложении должны стоять запятые.</w:t>
      </w:r>
    </w:p>
    <w:p w14:paraId="0B669463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color w:val="000000"/>
          <w:sz w:val="20"/>
          <w:szCs w:val="20"/>
        </w:rPr>
        <w:t>Включили радио (1) и (2) хотя музыка звучала довольно громко (3) и песня показалась знакомой (4) я не смог разобрать слов.</w:t>
      </w:r>
    </w:p>
    <w:p w14:paraId="79574412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 xml:space="preserve"> </w:t>
      </w:r>
    </w:p>
    <w:p w14:paraId="23DB69E4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337A1357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6D44BD54" w14:textId="77777777" w:rsidR="00F35428" w:rsidRPr="00F35428" w:rsidRDefault="00F35428" w:rsidP="00F35428">
      <w:pPr>
        <w:pStyle w:val="ae"/>
        <w:jc w:val="center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>Часть 2</w:t>
      </w:r>
    </w:p>
    <w:p w14:paraId="01203FB9" w14:textId="77777777" w:rsidR="00F35428" w:rsidRPr="00F35428" w:rsidRDefault="00F35428" w:rsidP="00F35428">
      <w:pPr>
        <w:pStyle w:val="ae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>Прочитайте текст и выполните задания В1-В2:</w:t>
      </w:r>
    </w:p>
    <w:p w14:paraId="4D394797" w14:textId="77777777" w:rsidR="00F35428" w:rsidRPr="00F35428" w:rsidRDefault="00F35428" w:rsidP="00F35428">
      <w:pPr>
        <w:pStyle w:val="ae"/>
        <w:jc w:val="both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(1)Мы живём в такое время, когда между разными странами, на</w:t>
      </w:r>
      <w:r w:rsidRPr="00F35428">
        <w:rPr>
          <w:color w:val="000000"/>
          <w:sz w:val="20"/>
          <w:szCs w:val="20"/>
        </w:rPr>
        <w:softHyphen/>
        <w:t>циями ежедневно происходят какие-либо конфликты и разногласия. (2)Причиной тому является отсутствие взаимопонимания и уступчи</w:t>
      </w:r>
      <w:r w:rsidRPr="00F35428">
        <w:rPr>
          <w:color w:val="000000"/>
          <w:sz w:val="20"/>
          <w:szCs w:val="20"/>
        </w:rPr>
        <w:softHyphen/>
        <w:t>вости. (3)Это касается как целого народа, так и каждого его предста</w:t>
      </w:r>
      <w:r w:rsidRPr="00F35428">
        <w:rPr>
          <w:color w:val="000000"/>
          <w:sz w:val="20"/>
          <w:szCs w:val="20"/>
        </w:rPr>
        <w:softHyphen/>
        <w:t>вителя. (4)Ведь межнациональным конфликтам часто предшествует отсутствие взаимопонимания отдельных людей. (5)3начит, всем нам</w:t>
      </w:r>
      <w:r w:rsidRPr="00F35428">
        <w:rPr>
          <w:sz w:val="20"/>
          <w:szCs w:val="20"/>
        </w:rPr>
        <w:t xml:space="preserve"> </w:t>
      </w:r>
      <w:r w:rsidRPr="00F35428">
        <w:rPr>
          <w:color w:val="000000"/>
          <w:sz w:val="20"/>
          <w:szCs w:val="20"/>
        </w:rPr>
        <w:t xml:space="preserve">нужно в первую очередь учиться понимать другого человека, </w:t>
      </w:r>
      <w:r w:rsidRPr="00F35428">
        <w:rPr>
          <w:color w:val="000000"/>
          <w:sz w:val="20"/>
          <w:szCs w:val="20"/>
        </w:rPr>
        <w:lastRenderedPageBreak/>
        <w:t>прощать чужие ошибки, избавляться от собственных обид, помня, что важней</w:t>
      </w:r>
      <w:r w:rsidRPr="00F35428">
        <w:rPr>
          <w:color w:val="000000"/>
          <w:sz w:val="20"/>
          <w:szCs w:val="20"/>
        </w:rPr>
        <w:softHyphen/>
        <w:t>шим законом жизни является именно умение прощать.</w:t>
      </w:r>
    </w:p>
    <w:p w14:paraId="297C4C37" w14:textId="77777777" w:rsidR="00F35428" w:rsidRPr="00F35428" w:rsidRDefault="00F35428" w:rsidP="00F35428">
      <w:pPr>
        <w:pStyle w:val="ae"/>
        <w:jc w:val="both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(6)Жизнь человека удивительна и... непредсказуема. (7)В ней всег</w:t>
      </w:r>
      <w:r w:rsidRPr="00F35428">
        <w:rPr>
          <w:color w:val="000000"/>
          <w:sz w:val="20"/>
          <w:szCs w:val="20"/>
        </w:rPr>
        <w:softHyphen/>
        <w:t>да найдётся место радости и печали, пониманию и обидам, похвале и критике, верности и предательству. (8)Человеку нередко приходится претерпевать оскорбления и унижения. (9)Но стоит ли держать зло на людей, обидевших нас? (10)Всем. нам, конечно же, сгоряча кажется, что просто необходимо отомстить нашим обидчикам. (11)Но чего мы в результате этого добьёмся? (12)Обострения противоречий — толь</w:t>
      </w:r>
      <w:r w:rsidRPr="00F35428">
        <w:rPr>
          <w:color w:val="000000"/>
          <w:sz w:val="20"/>
          <w:szCs w:val="20"/>
        </w:rPr>
        <w:softHyphen/>
        <w:t>ко и всего. (13)НЕПРОЩЕНИЕ может стать причиной более серьёз</w:t>
      </w:r>
      <w:r w:rsidRPr="00F35428">
        <w:rPr>
          <w:color w:val="000000"/>
          <w:sz w:val="20"/>
          <w:szCs w:val="20"/>
        </w:rPr>
        <w:softHyphen/>
        <w:t>ных противоречий: обмана, оскорбления, унижения, предательства или даже преступления. (14)Агрессия, злоба не дают сосредоточить</w:t>
      </w:r>
      <w:r w:rsidRPr="00F35428">
        <w:rPr>
          <w:color w:val="000000"/>
          <w:sz w:val="20"/>
          <w:szCs w:val="20"/>
        </w:rPr>
        <w:softHyphen/>
        <w:t>ся на чём-то более важном. (15)Каждый день человек ходит и думает о том, что его обидели. (16)Негативные мысли начинают разрушать его, он нервничает, раздражается, перестаёт улыбаться и даже может заболеть. (17)Ведь доказано, что в результате сильной обиды могут развиться самые страшные болезни. (18)А нужно ли это? (19)Нет. (20)Нет. (21)Нет.</w:t>
      </w:r>
    </w:p>
    <w:p w14:paraId="2084AF8D" w14:textId="77777777" w:rsidR="00F35428" w:rsidRPr="00F35428" w:rsidRDefault="00F35428" w:rsidP="00F35428">
      <w:pPr>
        <w:pStyle w:val="ae"/>
        <w:jc w:val="both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(22)Каждая обида — это своеобразное испытание человека на прочность. (23)Если человек сумеет простить, значит, он смог вы</w:t>
      </w:r>
      <w:r w:rsidRPr="00F35428">
        <w:rPr>
          <w:color w:val="000000"/>
          <w:sz w:val="20"/>
          <w:szCs w:val="20"/>
        </w:rPr>
        <w:softHyphen/>
        <w:t>держать это нелёгкое испытание и показать своё моральное превос</w:t>
      </w:r>
      <w:r w:rsidRPr="00F35428">
        <w:rPr>
          <w:color w:val="000000"/>
          <w:sz w:val="20"/>
          <w:szCs w:val="20"/>
        </w:rPr>
        <w:softHyphen/>
        <w:t>ходство. (24)Как жаль, что это мы понимаем не сразу, а лишь спустя некоторое время, когда уже становится гораздо труднее исправить свои ошибки.</w:t>
      </w:r>
    </w:p>
    <w:p w14:paraId="1D4F7856" w14:textId="77777777" w:rsidR="00F35428" w:rsidRPr="00F35428" w:rsidRDefault="00F35428" w:rsidP="00F35428">
      <w:pPr>
        <w:pStyle w:val="ae"/>
        <w:jc w:val="both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(25)Все мы на определённом этапе своей жизни можем причинить боль кому-либо, но все мы ждём прощения, понимания, доброго от</w:t>
      </w:r>
      <w:r w:rsidRPr="00F35428">
        <w:rPr>
          <w:color w:val="000000"/>
          <w:sz w:val="20"/>
          <w:szCs w:val="20"/>
        </w:rPr>
        <w:softHyphen/>
        <w:t>ношения от других. (26)Так давайте же избавимся от собственных обид и примем этот непростой закон: ПРОЩАТЬ. (27)Прощение необхо</w:t>
      </w:r>
      <w:r w:rsidRPr="00F35428">
        <w:rPr>
          <w:color w:val="000000"/>
          <w:sz w:val="20"/>
          <w:szCs w:val="20"/>
        </w:rPr>
        <w:softHyphen/>
        <w:t>димо для того, чтобы в будущем не болеть и не чувствовать себя ник</w:t>
      </w:r>
      <w:r w:rsidRPr="00F35428">
        <w:rPr>
          <w:color w:val="000000"/>
          <w:sz w:val="20"/>
          <w:szCs w:val="20"/>
        </w:rPr>
        <w:softHyphen/>
        <w:t>чёмным, лишним, ненужным. (28)Ведь именно научившись прощать, мы сумеем решить многие наши проблемы, получим возможность наслаждаться любовью родных и близких, любить самим, дарить радость. (29)И в нашем сердце тогда будет место лишь для светлых и жизнерадостных мыслей, для добрых планов на будущее, для ощу</w:t>
      </w:r>
      <w:r w:rsidRPr="00F35428">
        <w:rPr>
          <w:color w:val="000000"/>
          <w:sz w:val="20"/>
          <w:szCs w:val="20"/>
        </w:rPr>
        <w:softHyphen/>
        <w:t>щения полноты жизни. (30)Одним словом, научившись прощать, мы сумеем достойно прожить нашу жизнь.</w:t>
      </w:r>
    </w:p>
    <w:p w14:paraId="0CC832FE" w14:textId="77777777" w:rsidR="00F35428" w:rsidRPr="00F35428" w:rsidRDefault="00F35428" w:rsidP="00F35428">
      <w:pPr>
        <w:pStyle w:val="ae"/>
        <w:jc w:val="both"/>
        <w:rPr>
          <w:sz w:val="20"/>
          <w:szCs w:val="20"/>
        </w:rPr>
      </w:pPr>
      <w:r w:rsidRPr="00F35428">
        <w:rPr>
          <w:i/>
          <w:iCs/>
          <w:color w:val="000000"/>
          <w:sz w:val="20"/>
          <w:szCs w:val="20"/>
        </w:rPr>
        <w:t>(По материалам периодической печати)</w:t>
      </w:r>
    </w:p>
    <w:p w14:paraId="7758F324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</w:p>
    <w:p w14:paraId="2A74A71D" w14:textId="77777777" w:rsidR="00F35428" w:rsidRPr="00F35428" w:rsidRDefault="00F35428" w:rsidP="00F35428">
      <w:pPr>
        <w:pStyle w:val="ae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В1. </w:t>
      </w:r>
      <w:r w:rsidRPr="00F35428">
        <w:rPr>
          <w:b/>
          <w:color w:val="000000"/>
          <w:sz w:val="20"/>
          <w:szCs w:val="20"/>
        </w:rPr>
        <w:t>Какие из перечисленных утверждений являются верными? Укажи</w:t>
      </w:r>
      <w:r w:rsidRPr="00F35428">
        <w:rPr>
          <w:b/>
          <w:color w:val="000000"/>
          <w:sz w:val="20"/>
          <w:szCs w:val="20"/>
        </w:rPr>
        <w:softHyphen/>
        <w:t>те номера ответов.</w:t>
      </w:r>
    </w:p>
    <w:p w14:paraId="583BC0E6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Содержание предложений 10 и 11 противопоставлено.</w:t>
      </w:r>
    </w:p>
    <w:p w14:paraId="07642EB2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В предложении 12 содержится ответ на вопрос, сформулирован</w:t>
      </w:r>
      <w:r w:rsidRPr="00F35428">
        <w:rPr>
          <w:color w:val="000000"/>
          <w:sz w:val="20"/>
          <w:szCs w:val="20"/>
        </w:rPr>
        <w:softHyphen/>
        <w:t>ный в предложении 11.</w:t>
      </w:r>
      <w:r w:rsidRPr="00F35428">
        <w:rPr>
          <w:color w:val="000000"/>
          <w:sz w:val="20"/>
          <w:szCs w:val="20"/>
        </w:rPr>
        <w:tab/>
      </w:r>
    </w:p>
    <w:p w14:paraId="29600ECC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Предложение 7 поясняет содержание предложения 6.</w:t>
      </w:r>
    </w:p>
    <w:p w14:paraId="6524816C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В предложениях 22-23 представлено повествование.</w:t>
      </w:r>
    </w:p>
    <w:p w14:paraId="4485F9DB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В предложениях 8—10 представлено рассуждение.</w:t>
      </w:r>
    </w:p>
    <w:p w14:paraId="62CF166E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>Ответ_________________________________________</w:t>
      </w:r>
    </w:p>
    <w:p w14:paraId="3D9C6BED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34E54781" w14:textId="77777777" w:rsidR="00F35428" w:rsidRPr="00F35428" w:rsidRDefault="00F35428" w:rsidP="00F35428">
      <w:pPr>
        <w:pStyle w:val="ae"/>
        <w:jc w:val="both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 xml:space="preserve">В 2. </w:t>
      </w:r>
      <w:r w:rsidRPr="00F35428">
        <w:rPr>
          <w:b/>
          <w:bCs/>
          <w:iCs/>
          <w:color w:val="000000"/>
          <w:sz w:val="20"/>
          <w:szCs w:val="20"/>
        </w:rPr>
        <w:t>Прочитайте фрагмент рецензии, составленной на основе текста, ко</w:t>
      </w:r>
      <w:r w:rsidRPr="00F35428">
        <w:rPr>
          <w:b/>
          <w:bCs/>
          <w:iCs/>
          <w:color w:val="000000"/>
          <w:sz w:val="20"/>
          <w:szCs w:val="20"/>
        </w:rPr>
        <w:softHyphen/>
        <w:t>торый Вы анализировали, выполняя задание В1.</w:t>
      </w:r>
    </w:p>
    <w:p w14:paraId="5AF4E2A0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iCs/>
          <w:color w:val="000000"/>
          <w:sz w:val="20"/>
          <w:szCs w:val="20"/>
        </w:rPr>
        <w:t>В этом фрагменте рассматриваются языковые особенности текста. Некоторые термины, использованные в рецензии, пропущены. Вставь</w:t>
      </w:r>
      <w:r w:rsidRPr="00F35428">
        <w:rPr>
          <w:bCs/>
          <w:iCs/>
          <w:color w:val="000000"/>
          <w:sz w:val="20"/>
          <w:szCs w:val="20"/>
        </w:rPr>
        <w:softHyphen/>
        <w:t>те на места пропусков (А, Б, В, Г) цифры, соответствующие номеру термина из списка. Запишите в таблицу под каждой буквой соответ</w:t>
      </w:r>
      <w:r w:rsidRPr="00F35428">
        <w:rPr>
          <w:bCs/>
          <w:iCs/>
          <w:color w:val="000000"/>
          <w:sz w:val="20"/>
          <w:szCs w:val="20"/>
        </w:rPr>
        <w:softHyphen/>
        <w:t>ствующую цифру.</w:t>
      </w:r>
    </w:p>
    <w:p w14:paraId="7FA6E7E4" w14:textId="77777777" w:rsidR="00F35428" w:rsidRPr="00F35428" w:rsidRDefault="00F35428" w:rsidP="00F35428">
      <w:pPr>
        <w:pStyle w:val="ae"/>
        <w:rPr>
          <w:bCs/>
          <w:i/>
          <w:iCs/>
          <w:color w:val="000000"/>
          <w:sz w:val="20"/>
          <w:szCs w:val="20"/>
        </w:rPr>
      </w:pPr>
    </w:p>
    <w:p w14:paraId="411B18E1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color w:val="000000"/>
          <w:sz w:val="20"/>
          <w:szCs w:val="20"/>
        </w:rPr>
        <w:t>«Рассуждая о противоречиях, с которыми сталкивается человек, автор использует лексическое средство (А)__________________</w:t>
      </w:r>
      <w:r w:rsidRPr="00F35428">
        <w:rPr>
          <w:bCs/>
          <w:color w:val="000000"/>
          <w:sz w:val="20"/>
          <w:szCs w:val="20"/>
        </w:rPr>
        <w:tab/>
        <w:t>(«радость» — «печаль», «верность» — «предательство») и приглашает читателя к сов</w:t>
      </w:r>
      <w:r w:rsidRPr="00F35428">
        <w:rPr>
          <w:bCs/>
          <w:color w:val="000000"/>
          <w:sz w:val="20"/>
          <w:szCs w:val="20"/>
        </w:rPr>
        <w:softHyphen/>
        <w:t>местному размышлению с помощью (Б)______________</w:t>
      </w:r>
      <w:r w:rsidRPr="00F35428">
        <w:rPr>
          <w:bCs/>
          <w:color w:val="000000"/>
          <w:sz w:val="20"/>
          <w:szCs w:val="20"/>
        </w:rPr>
        <w:tab/>
        <w:t>(предложения 11-12,</w:t>
      </w:r>
    </w:p>
    <w:p w14:paraId="47963DBD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bCs/>
          <w:color w:val="000000"/>
          <w:sz w:val="20"/>
          <w:szCs w:val="20"/>
        </w:rPr>
        <w:t>18-21). Логику изложения мысли подчёркивают (В)_____________ (в предло</w:t>
      </w:r>
      <w:r w:rsidRPr="00F35428">
        <w:rPr>
          <w:bCs/>
          <w:color w:val="000000"/>
          <w:sz w:val="20"/>
          <w:szCs w:val="20"/>
        </w:rPr>
        <w:softHyphen/>
        <w:t>жениях 5, 10, 30). Выразительность тексту придаёт такое синтаксиче</w:t>
      </w:r>
      <w:r w:rsidRPr="00F35428">
        <w:rPr>
          <w:bCs/>
          <w:color w:val="000000"/>
          <w:sz w:val="20"/>
          <w:szCs w:val="20"/>
        </w:rPr>
        <w:softHyphen/>
        <w:t>ское средство, как (Г)_______________(предложения 5, 13, 16, 27)».</w:t>
      </w:r>
    </w:p>
    <w:p w14:paraId="69CB58DE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color w:val="000000"/>
          <w:sz w:val="20"/>
          <w:szCs w:val="20"/>
        </w:rPr>
        <w:t>Список терминов:</w:t>
      </w:r>
    </w:p>
    <w:p w14:paraId="391D3B5A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метафора</w:t>
      </w:r>
    </w:p>
    <w:p w14:paraId="317ACB74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метонимия</w:t>
      </w:r>
    </w:p>
    <w:p w14:paraId="4EDC0039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антонимы</w:t>
      </w:r>
    </w:p>
    <w:p w14:paraId="690177CD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ирония</w:t>
      </w:r>
    </w:p>
    <w:p w14:paraId="785DDF4B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парцелляция</w:t>
      </w:r>
    </w:p>
    <w:p w14:paraId="444C28B2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ряды однородных членов</w:t>
      </w:r>
    </w:p>
    <w:p w14:paraId="38C21699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вопросно-ответная форма изложения</w:t>
      </w:r>
    </w:p>
    <w:p w14:paraId="08E9AE92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вводные слова</w:t>
      </w:r>
    </w:p>
    <w:p w14:paraId="07DAD95B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color w:val="000000"/>
          <w:sz w:val="20"/>
          <w:szCs w:val="20"/>
        </w:rPr>
        <w:t>анафора</w:t>
      </w:r>
    </w:p>
    <w:p w14:paraId="71D12204" w14:textId="77777777" w:rsidR="00F35428" w:rsidRPr="00F35428" w:rsidRDefault="00F35428" w:rsidP="00F35428">
      <w:pPr>
        <w:pStyle w:val="ae"/>
        <w:rPr>
          <w:color w:val="000000"/>
          <w:sz w:val="20"/>
          <w:szCs w:val="20"/>
        </w:rPr>
      </w:pPr>
      <w:r w:rsidRPr="00F35428">
        <w:rPr>
          <w:sz w:val="20"/>
          <w:szCs w:val="20"/>
        </w:rPr>
        <w:t>Ответ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898"/>
        <w:gridCol w:w="898"/>
        <w:gridCol w:w="902"/>
      </w:tblGrid>
      <w:tr w:rsidR="00F35428" w:rsidRPr="00F35428" w14:paraId="3EEF67D0" w14:textId="77777777" w:rsidTr="0021508E">
        <w:trPr>
          <w:trHeight w:hRule="exact" w:val="34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12E8DD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7C5867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583379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B6A71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  <w:r w:rsidRPr="00F35428">
              <w:rPr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F35428" w:rsidRPr="00F35428" w14:paraId="52C5AA26" w14:textId="77777777" w:rsidTr="0021508E"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6E6C96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4857B0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58C052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6F6C4" w14:textId="77777777" w:rsidR="00F35428" w:rsidRPr="00F35428" w:rsidRDefault="00F35428" w:rsidP="00F35428">
            <w:pPr>
              <w:pStyle w:val="ae"/>
              <w:rPr>
                <w:sz w:val="20"/>
                <w:szCs w:val="20"/>
              </w:rPr>
            </w:pPr>
          </w:p>
        </w:tc>
      </w:tr>
    </w:tbl>
    <w:p w14:paraId="041D51D8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73D97D5E" w14:textId="77777777" w:rsidR="00F35428" w:rsidRPr="00F35428" w:rsidRDefault="00F35428" w:rsidP="00F35428">
      <w:pPr>
        <w:pStyle w:val="ae"/>
        <w:rPr>
          <w:sz w:val="20"/>
          <w:szCs w:val="20"/>
        </w:rPr>
      </w:pPr>
    </w:p>
    <w:p w14:paraId="79AB7E4C" w14:textId="77777777" w:rsidR="00F35428" w:rsidRPr="00F35428" w:rsidRDefault="00F35428" w:rsidP="00F35428">
      <w:pPr>
        <w:pStyle w:val="ae"/>
        <w:jc w:val="center"/>
        <w:rPr>
          <w:b/>
          <w:sz w:val="20"/>
          <w:szCs w:val="20"/>
        </w:rPr>
      </w:pPr>
      <w:r w:rsidRPr="00F35428">
        <w:rPr>
          <w:b/>
          <w:sz w:val="20"/>
          <w:szCs w:val="20"/>
        </w:rPr>
        <w:t>Часть 3</w:t>
      </w:r>
    </w:p>
    <w:p w14:paraId="43193341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 xml:space="preserve">С1. Напишите мини - сочинение по прочитанному тексту: </w:t>
      </w:r>
    </w:p>
    <w:p w14:paraId="38D01204" w14:textId="77777777" w:rsidR="00F35428" w:rsidRPr="00F35428" w:rsidRDefault="00F35428" w:rsidP="00F35428">
      <w:pPr>
        <w:pStyle w:val="ae"/>
        <w:rPr>
          <w:sz w:val="20"/>
          <w:szCs w:val="20"/>
        </w:rPr>
      </w:pPr>
      <w:r w:rsidRPr="00F35428">
        <w:rPr>
          <w:sz w:val="20"/>
          <w:szCs w:val="20"/>
        </w:rPr>
        <w:t xml:space="preserve">-сформулируйте и прокомментируйте одну из проблем, поставленных автором текста (избегайте чрезмерного цитирования); </w:t>
      </w:r>
    </w:p>
    <w:p w14:paraId="214FEF48" w14:textId="77777777" w:rsidR="004C504B" w:rsidRDefault="00F35428" w:rsidP="0021508E">
      <w:pPr>
        <w:pStyle w:val="ae"/>
        <w:rPr>
          <w:b/>
          <w:sz w:val="28"/>
        </w:rPr>
      </w:pPr>
      <w:r w:rsidRPr="00F35428">
        <w:rPr>
          <w:sz w:val="20"/>
          <w:szCs w:val="20"/>
        </w:rPr>
        <w:t>-сформулируйте позицию автора (рассказчика).</w:t>
      </w:r>
    </w:p>
    <w:sectPr w:rsidR="004C504B" w:rsidSect="00E92621">
      <w:headerReference w:type="default" r:id="rId8"/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1128" w14:textId="77777777" w:rsidR="002E0571" w:rsidRDefault="002E0571" w:rsidP="00F6725C">
      <w:pPr>
        <w:spacing w:before="0" w:after="0"/>
      </w:pPr>
      <w:r>
        <w:separator/>
      </w:r>
    </w:p>
  </w:endnote>
  <w:endnote w:type="continuationSeparator" w:id="0">
    <w:p w14:paraId="3D703854" w14:textId="77777777" w:rsidR="002E0571" w:rsidRDefault="002E0571" w:rsidP="00F672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C822" w14:textId="77777777" w:rsidR="002E0571" w:rsidRDefault="002E0571" w:rsidP="00F6725C">
      <w:pPr>
        <w:spacing w:before="0" w:after="0"/>
      </w:pPr>
      <w:r>
        <w:separator/>
      </w:r>
    </w:p>
  </w:footnote>
  <w:footnote w:type="continuationSeparator" w:id="0">
    <w:p w14:paraId="2DD0D619" w14:textId="77777777" w:rsidR="002E0571" w:rsidRDefault="002E0571" w:rsidP="00F672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B992" w14:textId="77777777" w:rsidR="002B0167" w:rsidRDefault="002B0167">
    <w:pPr>
      <w:pStyle w:val="a8"/>
    </w:pPr>
    <w:r>
      <w:t>Промежуточная аттестация, 202</w:t>
    </w:r>
    <w:r w:rsidR="00A106C3">
      <w:t>5</w:t>
    </w:r>
    <w:r>
      <w:t xml:space="preserve">                                                            Русский язык, 1</w:t>
    </w:r>
    <w:r w:rsidR="00F35428">
      <w:t>1</w:t>
    </w:r>
    <w:r>
      <w:t xml:space="preserve"> класс</w:t>
    </w:r>
  </w:p>
  <w:p w14:paraId="46970AA1" w14:textId="77777777" w:rsidR="002B0167" w:rsidRDefault="002B01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102619B"/>
    <w:multiLevelType w:val="multilevel"/>
    <w:tmpl w:val="987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24AB"/>
    <w:multiLevelType w:val="hybridMultilevel"/>
    <w:tmpl w:val="F2960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17A68"/>
    <w:multiLevelType w:val="hybridMultilevel"/>
    <w:tmpl w:val="35A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9740B"/>
    <w:multiLevelType w:val="hybridMultilevel"/>
    <w:tmpl w:val="23B43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57C0A"/>
    <w:multiLevelType w:val="multilevel"/>
    <w:tmpl w:val="C0F4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F1908"/>
    <w:multiLevelType w:val="hybridMultilevel"/>
    <w:tmpl w:val="F670B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56AF5"/>
    <w:multiLevelType w:val="hybridMultilevel"/>
    <w:tmpl w:val="ED50D4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23B89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17A97"/>
    <w:multiLevelType w:val="hybridMultilevel"/>
    <w:tmpl w:val="A3A6B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7B98"/>
    <w:multiLevelType w:val="hybridMultilevel"/>
    <w:tmpl w:val="78F01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87EC8"/>
    <w:multiLevelType w:val="hybridMultilevel"/>
    <w:tmpl w:val="31AAB6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97F3A"/>
    <w:multiLevelType w:val="multilevel"/>
    <w:tmpl w:val="3A2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C35DE"/>
    <w:multiLevelType w:val="hybridMultilevel"/>
    <w:tmpl w:val="00FACFFE"/>
    <w:lvl w:ilvl="0" w:tplc="E1368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13593"/>
    <w:multiLevelType w:val="multilevel"/>
    <w:tmpl w:val="288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56737"/>
    <w:multiLevelType w:val="hybridMultilevel"/>
    <w:tmpl w:val="FF10C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80471"/>
    <w:multiLevelType w:val="hybridMultilevel"/>
    <w:tmpl w:val="2A7E70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94F9A"/>
    <w:multiLevelType w:val="hybridMultilevel"/>
    <w:tmpl w:val="05C80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C0513"/>
    <w:multiLevelType w:val="hybridMultilevel"/>
    <w:tmpl w:val="9C1AF8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822D6"/>
    <w:multiLevelType w:val="hybridMultilevel"/>
    <w:tmpl w:val="2E6AE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36F1"/>
    <w:multiLevelType w:val="hybridMultilevel"/>
    <w:tmpl w:val="E85A8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21C7C"/>
    <w:multiLevelType w:val="hybridMultilevel"/>
    <w:tmpl w:val="CB8AEC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87E31"/>
    <w:multiLevelType w:val="hybridMultilevel"/>
    <w:tmpl w:val="F642D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A27E2"/>
    <w:multiLevelType w:val="hybridMultilevel"/>
    <w:tmpl w:val="CA7EE8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264C8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01735"/>
    <w:multiLevelType w:val="hybridMultilevel"/>
    <w:tmpl w:val="FCFC0A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C445E"/>
    <w:multiLevelType w:val="hybridMultilevel"/>
    <w:tmpl w:val="2C96E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048A6"/>
    <w:multiLevelType w:val="hybridMultilevel"/>
    <w:tmpl w:val="BC2EA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A343E"/>
    <w:multiLevelType w:val="multilevel"/>
    <w:tmpl w:val="D6B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77091"/>
    <w:multiLevelType w:val="hybridMultilevel"/>
    <w:tmpl w:val="86D2C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361A9"/>
    <w:multiLevelType w:val="multilevel"/>
    <w:tmpl w:val="9A6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C65D7F"/>
    <w:multiLevelType w:val="hybridMultilevel"/>
    <w:tmpl w:val="1B109C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A5B35"/>
    <w:multiLevelType w:val="hybridMultilevel"/>
    <w:tmpl w:val="8C4A83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F57F6"/>
    <w:multiLevelType w:val="multilevel"/>
    <w:tmpl w:val="6B8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21F58"/>
    <w:multiLevelType w:val="multilevel"/>
    <w:tmpl w:val="428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2E449D"/>
    <w:multiLevelType w:val="hybridMultilevel"/>
    <w:tmpl w:val="9EDABE2A"/>
    <w:lvl w:ilvl="0" w:tplc="636CAD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756DF"/>
    <w:multiLevelType w:val="hybridMultilevel"/>
    <w:tmpl w:val="BFDCD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8B791D"/>
    <w:multiLevelType w:val="hybridMultilevel"/>
    <w:tmpl w:val="420AE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71796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</w:abstractNum>
  <w:abstractNum w:abstractNumId="39" w15:restartNumberingAfterBreak="0">
    <w:nsid w:val="7D0C16EE"/>
    <w:multiLevelType w:val="hybridMultilevel"/>
    <w:tmpl w:val="DCD0B0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9"/>
  </w:num>
  <w:num w:numId="25">
    <w:abstractNumId w:val="1"/>
  </w:num>
  <w:num w:numId="26">
    <w:abstractNumId w:val="28"/>
  </w:num>
  <w:num w:numId="27">
    <w:abstractNumId w:val="32"/>
  </w:num>
  <w:num w:numId="28">
    <w:abstractNumId w:val="5"/>
  </w:num>
  <w:num w:numId="29">
    <w:abstractNumId w:val="33"/>
  </w:num>
  <w:num w:numId="30">
    <w:abstractNumId w:val="12"/>
  </w:num>
  <w:num w:numId="31">
    <w:abstractNumId w:val="30"/>
  </w:num>
  <w:num w:numId="32">
    <w:abstractNumId w:val="14"/>
  </w:num>
  <w:num w:numId="33">
    <w:abstractNumId w:val="34"/>
  </w:num>
  <w:num w:numId="34">
    <w:abstractNumId w:val="8"/>
  </w:num>
  <w:num w:numId="35">
    <w:abstractNumId w:val="24"/>
  </w:num>
  <w:num w:numId="36">
    <w:abstractNumId w:val="3"/>
  </w:num>
  <w:num w:numId="37">
    <w:abstractNumId w:val="35"/>
  </w:num>
  <w:num w:numId="38">
    <w:abstractNumId w:val="13"/>
  </w:num>
  <w:num w:numId="39">
    <w:abstractNumId w:val="0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0"/>
    <w:rsid w:val="0017460A"/>
    <w:rsid w:val="001B6102"/>
    <w:rsid w:val="001F405A"/>
    <w:rsid w:val="0021508E"/>
    <w:rsid w:val="002B0167"/>
    <w:rsid w:val="002B1E89"/>
    <w:rsid w:val="002E0571"/>
    <w:rsid w:val="003009FA"/>
    <w:rsid w:val="00315367"/>
    <w:rsid w:val="00363B30"/>
    <w:rsid w:val="00451618"/>
    <w:rsid w:val="004C504B"/>
    <w:rsid w:val="004D3423"/>
    <w:rsid w:val="004E05D5"/>
    <w:rsid w:val="0059540F"/>
    <w:rsid w:val="005F472C"/>
    <w:rsid w:val="00675411"/>
    <w:rsid w:val="007F2E88"/>
    <w:rsid w:val="00907C18"/>
    <w:rsid w:val="00955877"/>
    <w:rsid w:val="009904BC"/>
    <w:rsid w:val="009D512B"/>
    <w:rsid w:val="009E1897"/>
    <w:rsid w:val="00A106C3"/>
    <w:rsid w:val="00A91770"/>
    <w:rsid w:val="00B02FB8"/>
    <w:rsid w:val="00CB4883"/>
    <w:rsid w:val="00E92621"/>
    <w:rsid w:val="00F35428"/>
    <w:rsid w:val="00F6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31F"/>
  <w15:docId w15:val="{2D706239-E536-47FB-AF35-C0FCD22E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70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70"/>
    <w:pPr>
      <w:tabs>
        <w:tab w:val="clear" w:pos="720"/>
      </w:tabs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A91770"/>
    <w:rPr>
      <w:i/>
      <w:iCs/>
    </w:rPr>
  </w:style>
  <w:style w:type="character" w:styleId="a5">
    <w:name w:val="Strong"/>
    <w:basedOn w:val="a0"/>
    <w:uiPriority w:val="22"/>
    <w:qFormat/>
    <w:rsid w:val="00CB4883"/>
    <w:rPr>
      <w:b/>
      <w:bCs/>
    </w:rPr>
  </w:style>
  <w:style w:type="paragraph" w:styleId="a6">
    <w:name w:val="Normal (Web)"/>
    <w:basedOn w:val="a"/>
    <w:uiPriority w:val="99"/>
    <w:unhideWhenUsed/>
    <w:rsid w:val="00CB4883"/>
    <w:pPr>
      <w:tabs>
        <w:tab w:val="clear" w:pos="720"/>
      </w:tabs>
    </w:pPr>
    <w:rPr>
      <w:bCs w:val="0"/>
      <w:color w:val="auto"/>
      <w:szCs w:val="24"/>
    </w:rPr>
  </w:style>
  <w:style w:type="table" w:styleId="a7">
    <w:name w:val="Table Grid"/>
    <w:basedOn w:val="a1"/>
    <w:uiPriority w:val="59"/>
    <w:rsid w:val="002B1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c">
    <w:name w:val="footnote text"/>
    <w:basedOn w:val="a"/>
    <w:link w:val="ad"/>
    <w:unhideWhenUsed/>
    <w:rsid w:val="00363B30"/>
    <w:pPr>
      <w:tabs>
        <w:tab w:val="clear" w:pos="720"/>
      </w:tabs>
      <w:spacing w:before="0" w:beforeAutospacing="0" w:after="0" w:afterAutospacing="0"/>
      <w:jc w:val="both"/>
    </w:pPr>
    <w:rPr>
      <w:bCs w:val="0"/>
      <w:color w:val="auto"/>
      <w:sz w:val="20"/>
    </w:rPr>
  </w:style>
  <w:style w:type="character" w:customStyle="1" w:styleId="ad">
    <w:name w:val="Текст сноски Знак"/>
    <w:basedOn w:val="a0"/>
    <w:link w:val="ac"/>
    <w:rsid w:val="00363B30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e">
    <w:name w:val="No Spacing"/>
    <w:uiPriority w:val="1"/>
    <w:qFormat/>
    <w:rsid w:val="004C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1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167"/>
    <w:rPr>
      <w:rFonts w:ascii="Tahoma" w:eastAsia="Times New Roman" w:hAnsi="Tahoma" w:cs="Tahoma"/>
      <w:bCs/>
      <w:color w:val="000000" w:themeColor="text1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89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70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9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4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5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22F7-8FE7-40D5-A651-81574F78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308_2</cp:lastModifiedBy>
  <cp:revision>2</cp:revision>
  <cp:lastPrinted>2015-03-19T20:36:00Z</cp:lastPrinted>
  <dcterms:created xsi:type="dcterms:W3CDTF">2025-04-17T13:52:00Z</dcterms:created>
  <dcterms:modified xsi:type="dcterms:W3CDTF">2025-04-17T13:52:00Z</dcterms:modified>
</cp:coreProperties>
</file>