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940A" w14:textId="77777777" w:rsidR="004762C2" w:rsidRPr="004A2012" w:rsidRDefault="004762C2" w:rsidP="00476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012">
        <w:rPr>
          <w:rFonts w:ascii="Times New Roman" w:hAnsi="Times New Roman" w:cs="Times New Roman"/>
          <w:b/>
          <w:sz w:val="28"/>
          <w:szCs w:val="28"/>
        </w:rPr>
        <w:t>Промежуточная аттестация по математике за курс 10 класса</w:t>
      </w:r>
    </w:p>
    <w:p w14:paraId="26C12DF5" w14:textId="77777777" w:rsidR="004762C2" w:rsidRPr="004A2012" w:rsidRDefault="004762C2" w:rsidP="004762C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Назначение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12">
        <w:rPr>
          <w:rFonts w:ascii="Times New Roman" w:hAnsi="Times New Roman" w:cs="Times New Roman"/>
          <w:sz w:val="28"/>
          <w:szCs w:val="28"/>
        </w:rPr>
        <w:t xml:space="preserve">оценить уровень предметных компетенций обучающихся 10 классов по математике. </w:t>
      </w:r>
    </w:p>
    <w:p w14:paraId="5C0CE02D" w14:textId="77777777" w:rsidR="004762C2" w:rsidRPr="004A2012" w:rsidRDefault="004762C2" w:rsidP="004762C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A2012">
        <w:rPr>
          <w:rFonts w:ascii="Times New Roman" w:hAnsi="Times New Roman" w:cs="Times New Roman"/>
          <w:sz w:val="28"/>
          <w:szCs w:val="28"/>
          <w:u w:val="single"/>
        </w:rPr>
        <w:t xml:space="preserve">Цель использования материалов промежуточной аттестации: </w:t>
      </w:r>
      <w:r w:rsidRPr="004A2012">
        <w:rPr>
          <w:rFonts w:ascii="Times New Roman" w:hAnsi="Times New Roman" w:cs="Times New Roman"/>
          <w:sz w:val="28"/>
          <w:szCs w:val="28"/>
        </w:rPr>
        <w:t xml:space="preserve">проверка знаний обучающихся 10 класса по математике в соответствии с требованиями, заложенными в образовательном стандарте. </w:t>
      </w:r>
    </w:p>
    <w:p w14:paraId="750105D2" w14:textId="77777777" w:rsidR="004762C2" w:rsidRPr="004A2012" w:rsidRDefault="004762C2" w:rsidP="004762C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012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14:paraId="43494392" w14:textId="77777777" w:rsidR="004762C2" w:rsidRPr="004A2012" w:rsidRDefault="004762C2" w:rsidP="004762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hAnsi="Times New Roman" w:cs="Times New Roman"/>
          <w:sz w:val="28"/>
          <w:szCs w:val="28"/>
        </w:rPr>
        <w:t>1) провести диагностику усвоения обучающимися материала 10 класса; 2) сформировать компетентности, необходимые для успешной сдачи экзамена по математике в 11 классе.</w:t>
      </w:r>
    </w:p>
    <w:p w14:paraId="6CB222A9" w14:textId="77777777" w:rsidR="004762C2" w:rsidRPr="004A2012" w:rsidRDefault="004762C2" w:rsidP="0047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20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проведения промежуточной аттестации</w:t>
      </w: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письменная.</w:t>
      </w:r>
    </w:p>
    <w:p w14:paraId="08E89972" w14:textId="77777777" w:rsidR="004762C2" w:rsidRPr="004A2012" w:rsidRDefault="004762C2" w:rsidP="004762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всей работы отводится 45</w:t>
      </w: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14:paraId="5E535B31" w14:textId="77777777" w:rsidR="004762C2" w:rsidRPr="004A2012" w:rsidRDefault="004762C2" w:rsidP="004762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по математике для 10 класса составлен по учебникам: «Алгебра и начала математического анализа 10» (под редакцией </w:t>
      </w:r>
      <w:hyperlink r:id="rId5" w:history="1">
        <w:r w:rsidRPr="004A2012">
          <w:rPr>
            <w:rStyle w:val="a4"/>
            <w:rFonts w:ascii="Times New Roman" w:hAnsi="Times New Roman" w:cs="Times New Roman"/>
            <w:sz w:val="28"/>
            <w:szCs w:val="28"/>
          </w:rPr>
          <w:t xml:space="preserve">Мерзляк А.Г., </w:t>
        </w:r>
      </w:hyperlink>
      <w:hyperlink r:id="rId6" w:history="1">
        <w:proofErr w:type="spellStart"/>
        <w:r w:rsidRPr="004A2012">
          <w:rPr>
            <w:rStyle w:val="a4"/>
            <w:rFonts w:ascii="Times New Roman" w:hAnsi="Times New Roman" w:cs="Times New Roman"/>
            <w:sz w:val="28"/>
            <w:szCs w:val="28"/>
          </w:rPr>
          <w:t>Номировский</w:t>
        </w:r>
        <w:proofErr w:type="spellEnd"/>
        <w:r w:rsidRPr="004A2012">
          <w:rPr>
            <w:rStyle w:val="a4"/>
            <w:rFonts w:ascii="Times New Roman" w:hAnsi="Times New Roman" w:cs="Times New Roman"/>
            <w:sz w:val="28"/>
            <w:szCs w:val="28"/>
          </w:rPr>
          <w:t xml:space="preserve"> Д.А.</w:t>
        </w:r>
      </w:hyperlink>
      <w:r w:rsidRPr="004A2012">
        <w:rPr>
          <w:rFonts w:ascii="Times New Roman" w:hAnsi="Times New Roman" w:cs="Times New Roman"/>
          <w:sz w:val="28"/>
          <w:szCs w:val="28"/>
        </w:rPr>
        <w:t>,  </w:t>
      </w:r>
      <w:hyperlink r:id="rId7" w:history="1">
        <w:r w:rsidRPr="004A2012">
          <w:rPr>
            <w:rStyle w:val="a4"/>
            <w:rFonts w:ascii="Times New Roman" w:hAnsi="Times New Roman" w:cs="Times New Roman"/>
            <w:sz w:val="28"/>
            <w:szCs w:val="28"/>
          </w:rPr>
          <w:t>Якир М.С.</w:t>
        </w:r>
      </w:hyperlink>
      <w:r w:rsidRPr="004A2012">
        <w:rPr>
          <w:rFonts w:ascii="Times New Roman" w:hAnsi="Times New Roman" w:cs="Times New Roman"/>
          <w:sz w:val="28"/>
          <w:szCs w:val="28"/>
        </w:rPr>
        <w:t>)</w:t>
      </w:r>
    </w:p>
    <w:p w14:paraId="3EDE4A28" w14:textId="77777777" w:rsidR="004762C2" w:rsidRPr="004A2012" w:rsidRDefault="004762C2" w:rsidP="004762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КИМ</w:t>
      </w:r>
    </w:p>
    <w:p w14:paraId="70CFB4D3" w14:textId="77777777" w:rsidR="004762C2" w:rsidRPr="004A2012" w:rsidRDefault="004762C2" w:rsidP="00476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аттестационном материале 2 варианта. </w:t>
      </w:r>
    </w:p>
    <w:p w14:paraId="6B58E9C0" w14:textId="77777777" w:rsidR="004762C2" w:rsidRPr="004A2012" w:rsidRDefault="004762C2" w:rsidP="00476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состоит из двух частей: </w:t>
      </w:r>
    </w:p>
    <w:p w14:paraId="4D0C688E" w14:textId="77777777" w:rsidR="004762C2" w:rsidRPr="004A2012" w:rsidRDefault="004762C2" w:rsidP="00476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часть - задания базового уровня с кратким решением; вторая часть - задания повышенного уровня с записью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решения.</w:t>
      </w:r>
    </w:p>
    <w:p w14:paraId="7013E886" w14:textId="77777777" w:rsidR="004762C2" w:rsidRPr="004A2012" w:rsidRDefault="004762C2" w:rsidP="00476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базовой математической компетентности обучающиеся должны продемонстрировать: владение основными алгоритмами; знание и понимание ключевых элементов содержания (математических понятий, их свойств, приемов решения задач и проч.); умение пользоваться математической записью, применять знания к решению математических задач.</w:t>
      </w:r>
    </w:p>
    <w:p w14:paraId="46CC4DD2" w14:textId="77777777" w:rsidR="004762C2" w:rsidRPr="004A2012" w:rsidRDefault="004762C2" w:rsidP="00476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 полной записью решения направлены на проверку владения материалом на повышенном уровне. Их назначение – дифференцировать успевающих школьников по уровням подготовки, выявить наиболее подготовленных учащихся.</w:t>
      </w:r>
    </w:p>
    <w:p w14:paraId="26D255EB" w14:textId="77777777" w:rsidR="004762C2" w:rsidRPr="004A2012" w:rsidRDefault="004762C2" w:rsidP="00476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работе 10 заданий, из которых: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заданий</w:t>
      </w: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краткой записью решения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с записью полного решения.</w:t>
      </w:r>
    </w:p>
    <w:p w14:paraId="6E36F009" w14:textId="77777777" w:rsidR="004762C2" w:rsidRPr="004A2012" w:rsidRDefault="004762C2" w:rsidP="004762C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заданий КИМ по содержанию, проверяемым умениям и способам деятельности</w:t>
      </w:r>
    </w:p>
    <w:p w14:paraId="4CA3770A" w14:textId="77777777" w:rsidR="004762C2" w:rsidRPr="004A2012" w:rsidRDefault="004762C2" w:rsidP="00476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6"/>
        <w:gridCol w:w="7251"/>
      </w:tblGrid>
      <w:tr w:rsidR="004762C2" w:rsidRPr="004A2012" w14:paraId="5671CAF9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A9885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9F0A5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(умения), проверяемые заданиями аттестационной работы.</w:t>
            </w:r>
          </w:p>
        </w:tc>
      </w:tr>
      <w:tr w:rsidR="004762C2" w:rsidRPr="004A2012" w14:paraId="0751A26A" w14:textId="77777777" w:rsidTr="002A7FEE">
        <w:tc>
          <w:tcPr>
            <w:tcW w:w="9067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494E9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 </w:t>
            </w:r>
            <w:r w:rsidRPr="004A20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базового уровня</w:t>
            </w:r>
          </w:p>
        </w:tc>
      </w:tr>
      <w:tr w:rsidR="004762C2" w:rsidRPr="004A2012" w14:paraId="70BE2C2D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061F8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B6068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Упрощать выражения, используя свойства корней.</w:t>
            </w:r>
          </w:p>
        </w:tc>
      </w:tr>
      <w:tr w:rsidR="004762C2" w:rsidRPr="004A2012" w14:paraId="3428B1AB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1B59B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0CD82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Упрощать выражения, используя свойства степеней.</w:t>
            </w:r>
          </w:p>
        </w:tc>
      </w:tr>
      <w:tr w:rsidR="004762C2" w:rsidRPr="004A2012" w14:paraId="7DFECD15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4C4DD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120A9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простейшие тригонометрические уравнения.</w:t>
            </w:r>
          </w:p>
        </w:tc>
      </w:tr>
      <w:tr w:rsidR="004762C2" w:rsidRPr="004A2012" w14:paraId="4E597D5E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E88BA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02934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значение производной функции в точке.</w:t>
            </w:r>
          </w:p>
        </w:tc>
      </w:tr>
      <w:tr w:rsidR="004762C2" w:rsidRPr="004A2012" w14:paraId="7A7852CB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B51F1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37FBD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значения тригонометрических функций.</w:t>
            </w:r>
          </w:p>
        </w:tc>
      </w:tr>
      <w:tr w:rsidR="004762C2" w:rsidRPr="004A2012" w14:paraId="504651D6" w14:textId="77777777" w:rsidTr="002A7FEE">
        <w:trPr>
          <w:trHeight w:val="150"/>
        </w:trPr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D2D7B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6ABB7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иррациональное уравнение.</w:t>
            </w:r>
          </w:p>
        </w:tc>
      </w:tr>
      <w:tr w:rsidR="004762C2" w:rsidRPr="004A2012" w14:paraId="089218B0" w14:textId="77777777" w:rsidTr="002A7FEE">
        <w:trPr>
          <w:trHeight w:val="150"/>
        </w:trPr>
        <w:tc>
          <w:tcPr>
            <w:tcW w:w="9067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E6E16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 </w:t>
            </w:r>
            <w:r w:rsidRPr="004A20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повышенного уровня</w:t>
            </w:r>
          </w:p>
        </w:tc>
      </w:tr>
      <w:tr w:rsidR="004762C2" w:rsidRPr="004A2012" w14:paraId="08D0063F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9D17B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648B4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неравенство методом интервалов.</w:t>
            </w:r>
          </w:p>
        </w:tc>
      </w:tr>
      <w:tr w:rsidR="004762C2" w:rsidRPr="004A2012" w14:paraId="38F6498F" w14:textId="77777777" w:rsidTr="002A7FEE">
        <w:tc>
          <w:tcPr>
            <w:tcW w:w="18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C6519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F2B20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тригонометрические уравнения. Находить корни, принадлежащие промежутку.</w:t>
            </w:r>
          </w:p>
        </w:tc>
      </w:tr>
      <w:tr w:rsidR="004762C2" w:rsidRPr="004A2012" w14:paraId="123949E0" w14:textId="77777777" w:rsidTr="002A7FEE">
        <w:tc>
          <w:tcPr>
            <w:tcW w:w="9067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0D21B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D3D7B7" w14:textId="77777777" w:rsidR="004762C2" w:rsidRPr="004A2012" w:rsidRDefault="004762C2" w:rsidP="00476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749F1" w14:textId="77777777" w:rsidR="004762C2" w:rsidRPr="004A2012" w:rsidRDefault="004762C2" w:rsidP="004762C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оценивания выполнения отдельных заданий и аттестационной работы в целом</w:t>
      </w:r>
    </w:p>
    <w:p w14:paraId="6EAC80CF" w14:textId="77777777" w:rsidR="004762C2" w:rsidRPr="004A2012" w:rsidRDefault="004762C2" w:rsidP="00476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части находятся задания, соответствующие обязательным результатам обучения, содержащие задания с краткой записью решения. Каждое верно выполненное задание части 1 оценивается </w:t>
      </w:r>
      <w:r w:rsidRPr="004A2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баллом</w:t>
      </w: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67284" w14:textId="77777777" w:rsidR="004762C2" w:rsidRPr="004A2012" w:rsidRDefault="004762C2" w:rsidP="00476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части находятся задания повышенного уровня сложности, которые нужно решить с полным оформлением. Задания части 2 оцениваются по </w:t>
      </w:r>
      <w:r w:rsidRPr="004A2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</w:t>
      </w:r>
      <w:r w:rsidRPr="004A2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F432C1" w14:textId="77777777" w:rsidR="004762C2" w:rsidRPr="004A2012" w:rsidRDefault="004762C2" w:rsidP="00476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балл за работу в целом –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4A2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64BF93F" w14:textId="77777777" w:rsidR="004762C2" w:rsidRDefault="004762C2" w:rsidP="00476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A5A546" w14:textId="77777777" w:rsidR="004762C2" w:rsidRPr="004A2012" w:rsidRDefault="004762C2" w:rsidP="00476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пересчета первичного балла в аттестационную отметку по пятибалльной шкале:</w:t>
      </w:r>
    </w:p>
    <w:p w14:paraId="1CC261E6" w14:textId="77777777" w:rsidR="004762C2" w:rsidRPr="004A2012" w:rsidRDefault="004762C2" w:rsidP="00476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9"/>
        <w:gridCol w:w="1316"/>
        <w:gridCol w:w="1316"/>
        <w:gridCol w:w="1299"/>
      </w:tblGrid>
      <w:tr w:rsidR="004762C2" w:rsidRPr="004A2012" w14:paraId="0D72A221" w14:textId="77777777" w:rsidTr="00095FB3">
        <w:trPr>
          <w:trHeight w:val="90"/>
        </w:trPr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26495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99286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71C2F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11A81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  <w:tr w:rsidR="004762C2" w:rsidRPr="004A2012" w14:paraId="4FE05B2A" w14:textId="77777777" w:rsidTr="00095FB3">
        <w:trPr>
          <w:trHeight w:val="90"/>
        </w:trPr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2889C" w14:textId="77777777" w:rsidR="004762C2" w:rsidRPr="004A2012" w:rsidRDefault="004762C2" w:rsidP="0009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Суммарный балл за работу в целом.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F7A20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CF2F8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200AB" w14:textId="77777777" w:rsidR="004762C2" w:rsidRPr="004A2012" w:rsidRDefault="004762C2" w:rsidP="000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</w:tr>
    </w:tbl>
    <w:p w14:paraId="6D163931" w14:textId="77777777" w:rsidR="004762C2" w:rsidRDefault="004762C2" w:rsidP="004762C2">
      <w:pPr>
        <w:pStyle w:val="a5"/>
        <w:jc w:val="center"/>
        <w:rPr>
          <w:b/>
        </w:rPr>
      </w:pPr>
      <w:r w:rsidRPr="004A2012">
        <w:br/>
      </w:r>
      <w:r>
        <w:rPr>
          <w:b/>
        </w:rPr>
        <w:t xml:space="preserve">Демонстрационная версия </w:t>
      </w:r>
    </w:p>
    <w:p w14:paraId="089CEBF7" w14:textId="77777777" w:rsidR="004762C2" w:rsidRPr="00237E40" w:rsidRDefault="004762C2" w:rsidP="004762C2">
      <w:pPr>
        <w:pStyle w:val="a5"/>
        <w:jc w:val="center"/>
        <w:rPr>
          <w:b/>
        </w:rPr>
      </w:pPr>
      <w:r>
        <w:rPr>
          <w:b/>
        </w:rPr>
        <w:t xml:space="preserve">контрольной работы </w:t>
      </w:r>
      <w:r w:rsidRPr="001222D2">
        <w:rPr>
          <w:b/>
        </w:rPr>
        <w:t xml:space="preserve">по </w:t>
      </w:r>
      <w:r>
        <w:rPr>
          <w:b/>
        </w:rPr>
        <w:t xml:space="preserve">учебному </w:t>
      </w:r>
      <w:r w:rsidRPr="001222D2">
        <w:rPr>
          <w:b/>
        </w:rPr>
        <w:t>предмету «</w:t>
      </w:r>
      <w:r>
        <w:rPr>
          <w:b/>
        </w:rPr>
        <w:t>математика «алгебра и начала анализа» за курс 10 класса</w:t>
      </w:r>
    </w:p>
    <w:p w14:paraId="07150A39" w14:textId="77777777" w:rsidR="004762C2" w:rsidRDefault="004762C2" w:rsidP="004762C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D35D59E" w14:textId="77777777" w:rsidR="004762C2" w:rsidRPr="004A2012" w:rsidRDefault="004762C2" w:rsidP="004762C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012">
        <w:rPr>
          <w:rFonts w:ascii="Times New Roman" w:hAnsi="Times New Roman" w:cs="Times New Roman"/>
          <w:b/>
          <w:sz w:val="28"/>
          <w:szCs w:val="28"/>
        </w:rPr>
        <w:t>Задания базового уровня:</w:t>
      </w:r>
    </w:p>
    <w:p w14:paraId="2550EEFC" w14:textId="77777777" w:rsidR="004762C2" w:rsidRPr="00B570C4" w:rsidRDefault="004762C2" w:rsidP="0047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70C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70C4">
        <w:rPr>
          <w:rFonts w:ascii="Times New Roman" w:hAnsi="Times New Roman" w:cs="Times New Roman"/>
          <w:sz w:val="28"/>
          <w:szCs w:val="28"/>
        </w:rPr>
        <w:t>Вычислите</w:t>
      </w:r>
      <w:r w:rsidRPr="00B570C4">
        <w:rPr>
          <w:rFonts w:ascii="Times New Roman" w:hAnsi="Times New Roman" w:cs="Times New Roman"/>
          <w:b/>
          <w:sz w:val="32"/>
          <w:szCs w:val="32"/>
        </w:rPr>
        <w:t xml:space="preserve">:   </w:t>
      </w:r>
      <w:r w:rsidRPr="00B570C4">
        <w:rPr>
          <w:noProof/>
        </w:rPr>
        <w:drawing>
          <wp:inline distT="0" distB="0" distL="0" distR="0" wp14:anchorId="7357E2A1" wp14:editId="0D9E3620">
            <wp:extent cx="2372056" cy="31436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0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ECF232" w14:textId="77777777" w:rsidR="004762C2" w:rsidRDefault="004762C2" w:rsidP="004762C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70C4">
        <w:rPr>
          <w:rFonts w:ascii="Times New Roman" w:hAnsi="Times New Roman" w:cs="Times New Roman"/>
          <w:b/>
          <w:sz w:val="28"/>
          <w:szCs w:val="28"/>
        </w:rPr>
        <w:t>2.</w:t>
      </w:r>
      <w:r w:rsidRPr="00B570C4">
        <w:rPr>
          <w:rFonts w:ascii="Times New Roman" w:hAnsi="Times New Roman" w:cs="Times New Roman"/>
          <w:sz w:val="28"/>
          <w:szCs w:val="28"/>
        </w:rPr>
        <w:t xml:space="preserve"> Найдите значение выражения:</w:t>
      </w:r>
      <w:r w:rsidRPr="00B57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79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98F1204" wp14:editId="50B2D342">
            <wp:extent cx="952633" cy="2095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27EE" w14:textId="77777777" w:rsidR="004762C2" w:rsidRDefault="004762C2" w:rsidP="004762C2">
      <w:pPr>
        <w:spacing w:after="0" w:line="24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>Решите уравнение: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28779D">
        <w:rPr>
          <w:rFonts w:ascii="Times New Roman" w:eastAsiaTheme="minorEastAsia" w:hAnsi="Times New Roman" w:cs="Times New Roman"/>
          <w:b/>
          <w:noProof/>
          <w:sz w:val="28"/>
          <w:szCs w:val="28"/>
        </w:rPr>
        <w:drawing>
          <wp:inline distT="0" distB="0" distL="0" distR="0" wp14:anchorId="775F6077" wp14:editId="2104BF1A">
            <wp:extent cx="1552792" cy="476316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9F0B" w14:textId="77777777" w:rsidR="004762C2" w:rsidRDefault="004762C2" w:rsidP="004762C2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>. Вычислите значение производной данной функции</w:t>
      </w:r>
      <w:r w:rsidRPr="00701E1A">
        <w:rPr>
          <w:noProof/>
          <w:lang w:eastAsia="ru-RU"/>
        </w:rPr>
        <w:t xml:space="preserve"> </w:t>
      </w:r>
    </w:p>
    <w:p w14:paraId="577E2AB5" w14:textId="77777777" w:rsidR="004762C2" w:rsidRPr="004A2012" w:rsidRDefault="004762C2" w:rsidP="004762C2">
      <w:pPr>
        <w:spacing w:after="0" w:line="24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01E1A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E240450" wp14:editId="56C64FEC">
            <wp:extent cx="1666875" cy="257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5847"/>
                    <a:stretch/>
                  </pic:blipFill>
                  <pic:spPr bwMode="auto">
                    <a:xfrm>
                      <a:off x="0" y="0"/>
                      <a:ext cx="1667108" cy="257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>точке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x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 xml:space="preserve">0 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=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0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.  </w:t>
      </w:r>
    </w:p>
    <w:p w14:paraId="1E39470F" w14:textId="77777777" w:rsidR="004762C2" w:rsidRPr="004A2012" w:rsidRDefault="004762C2" w:rsidP="004762C2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5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>Вычислите значение</w:t>
      </w:r>
      <w:r w:rsidRPr="00701E1A">
        <w:rPr>
          <w:noProof/>
          <w:lang w:eastAsia="ru-RU"/>
        </w:rPr>
        <w:t xml:space="preserve"> </w:t>
      </w:r>
      <w:r w:rsidRPr="00701E1A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0F4E8EE" wp14:editId="1E989DEC">
            <wp:extent cx="3038899" cy="447737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7D41B" w14:textId="77777777" w:rsidR="004762C2" w:rsidRPr="00701E1A" w:rsidRDefault="004762C2" w:rsidP="004762C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6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>Решите уравнение: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b/>
            <w:i/>
            <w:noProof/>
            <w:sz w:val="28"/>
            <w:szCs w:val="28"/>
          </w:rPr>
          <w:drawing>
            <wp:inline distT="0" distB="0" distL="0" distR="0" wp14:anchorId="5FEF27B2" wp14:editId="74D2C402">
              <wp:extent cx="1667108" cy="276264"/>
              <wp:effectExtent l="0" t="0" r="0" b="9525"/>
              <wp:docPr id="7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7108" cy="276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</m:oMath>
    </w:p>
    <w:p w14:paraId="2840D87E" w14:textId="77777777" w:rsidR="004762C2" w:rsidRPr="00701E1A" w:rsidRDefault="004762C2" w:rsidP="004762C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A2012">
        <w:rPr>
          <w:rFonts w:ascii="Times New Roman" w:hAnsi="Times New Roman" w:cs="Times New Roman"/>
          <w:b/>
          <w:sz w:val="28"/>
          <w:szCs w:val="28"/>
        </w:rPr>
        <w:t>Задания повышенного уровня:</w:t>
      </w:r>
    </w:p>
    <w:p w14:paraId="5ABE1497" w14:textId="77777777" w:rsidR="004762C2" w:rsidRPr="004A2012" w:rsidRDefault="004762C2" w:rsidP="004762C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7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>Решите неравенство методом интервалов: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b/>
            <w:i/>
            <w:noProof/>
            <w:sz w:val="32"/>
            <w:szCs w:val="32"/>
          </w:rPr>
          <w:drawing>
            <wp:inline distT="0" distB="0" distL="0" distR="0" wp14:anchorId="54B67397" wp14:editId="767D533A">
              <wp:extent cx="1286054" cy="438211"/>
              <wp:effectExtent l="0" t="0" r="9525" b="0"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6054" cy="4382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</m:oMath>
    </w:p>
    <w:p w14:paraId="4928D53F" w14:textId="77777777" w:rsidR="004762C2" w:rsidRDefault="004762C2" w:rsidP="004762C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8</w:t>
      </w:r>
      <w:r w:rsidRPr="004A2012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4A20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E89BD69" w14:textId="77777777" w:rsidR="004762C2" w:rsidRDefault="004762C2" w:rsidP="004762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Pr="0063564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0EEBD13" wp14:editId="21D8560D">
            <wp:extent cx="5439534" cy="666843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3431B9" w14:textId="77777777" w:rsidR="004762C2" w:rsidRDefault="004762C2" w:rsidP="00476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ED615" w14:textId="77777777" w:rsidR="004762C2" w:rsidRDefault="004762C2" w:rsidP="00476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6F6"/>
    <w:multiLevelType w:val="multilevel"/>
    <w:tmpl w:val="3076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31558"/>
    <w:multiLevelType w:val="multilevel"/>
    <w:tmpl w:val="2622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6C"/>
    <w:rsid w:val="002A7FEE"/>
    <w:rsid w:val="0040450B"/>
    <w:rsid w:val="004762C2"/>
    <w:rsid w:val="00A2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6B5E"/>
  <w15:chartTrackingRefBased/>
  <w15:docId w15:val="{3E45DACE-7B22-4549-B3F6-499BEBCB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62C2"/>
    <w:rPr>
      <w:color w:val="0000FF"/>
      <w:u w:val="single"/>
    </w:rPr>
  </w:style>
  <w:style w:type="paragraph" w:styleId="a5">
    <w:name w:val="No Spacing"/>
    <w:uiPriority w:val="1"/>
    <w:qFormat/>
    <w:rsid w:val="0047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labirint.ru/authors/117802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133035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labirint.ru/authors/117799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308_2</cp:lastModifiedBy>
  <cp:revision>4</cp:revision>
  <dcterms:created xsi:type="dcterms:W3CDTF">2025-04-15T14:31:00Z</dcterms:created>
  <dcterms:modified xsi:type="dcterms:W3CDTF">2025-04-17T12:59:00Z</dcterms:modified>
</cp:coreProperties>
</file>